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A2" w:rsidRPr="005541B0" w:rsidRDefault="008415A2" w:rsidP="008415A2">
      <w:pPr>
        <w:jc w:val="center"/>
        <w:rPr>
          <w:lang w:val="en-US"/>
        </w:rPr>
      </w:pPr>
      <w:r w:rsidRPr="005541B0"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A2" w:rsidRPr="005541B0" w:rsidRDefault="008415A2" w:rsidP="008415A2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B0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5541B0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5541B0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8415A2" w:rsidRPr="005541B0" w:rsidRDefault="008415A2" w:rsidP="008415A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 w:rsidRPr="005541B0"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 w:rsidRPr="005541B0">
        <w:rPr>
          <w:rFonts w:ascii="Times New Roman" w:hAnsi="Times New Roman"/>
          <w:b/>
          <w:sz w:val="32"/>
          <w:szCs w:val="32"/>
        </w:rPr>
        <w:t>.Ж</w:t>
      </w:r>
      <w:proofErr w:type="gramEnd"/>
      <w:r w:rsidRPr="005541B0"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8415A2" w:rsidRPr="005541B0" w:rsidRDefault="008415A2" w:rsidP="008415A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5541B0">
        <w:rPr>
          <w:rFonts w:ascii="Times New Roman" w:hAnsi="Times New Roman"/>
          <w:b/>
          <w:sz w:val="36"/>
        </w:rPr>
        <w:t>РЕШЕНИЕ</w:t>
      </w:r>
    </w:p>
    <w:p w:rsidR="008415A2" w:rsidRPr="005541B0" w:rsidRDefault="008415A2" w:rsidP="008415A2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415A2" w:rsidRPr="005541B0" w:rsidRDefault="005578DE" w:rsidP="008415A2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26 апреля </w:t>
      </w:r>
      <w:r w:rsidRPr="00B11D0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11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1D0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F0E7E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7" o:title=""/>
          </v:shape>
          <o:OLEObject Type="Embed" ProgID="MSWordArt.2" ShapeID="_x0000_i1025" DrawAspect="Content" ObjectID="_1586260695" r:id="rId8">
            <o:FieldCodes>\s</o:FieldCodes>
          </o:OLEObject>
        </w:object>
      </w:r>
      <w:r>
        <w:rPr>
          <w:rFonts w:ascii="Times New Roman" w:hAnsi="Times New Roman"/>
        </w:rPr>
        <w:t xml:space="preserve"> 33-142Р</w:t>
      </w:r>
      <w:r w:rsidRPr="005541B0">
        <w:rPr>
          <w:rFonts w:ascii="Times New Roman" w:hAnsi="Times New Roman"/>
          <w:b/>
          <w:sz w:val="24"/>
          <w:szCs w:val="24"/>
        </w:rPr>
        <w:t xml:space="preserve"> </w:t>
      </w:r>
      <w:r w:rsidR="008415A2" w:rsidRPr="005541B0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8415A2" w:rsidRPr="005541B0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8415A2" w:rsidRPr="005541B0">
        <w:rPr>
          <w:rFonts w:ascii="Times New Roman" w:hAnsi="Times New Roman"/>
          <w:b/>
          <w:sz w:val="24"/>
          <w:szCs w:val="24"/>
        </w:rPr>
        <w:t>елезногорск</w:t>
      </w:r>
    </w:p>
    <w:p w:rsidR="008415A2" w:rsidRPr="005541B0" w:rsidRDefault="008415A2" w:rsidP="008415A2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5A2" w:rsidRPr="005541B0" w:rsidRDefault="008415A2" w:rsidP="00841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5541B0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</w:t>
      </w:r>
    </w:p>
    <w:p w:rsidR="008415A2" w:rsidRPr="005541B0" w:rsidRDefault="008415A2" w:rsidP="00841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5A2" w:rsidRPr="005541B0" w:rsidRDefault="008415A2" w:rsidP="00841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5541B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Pr="005541B0">
        <w:rPr>
          <w:rFonts w:ascii="Times New Roman" w:hAnsi="Times New Roman"/>
          <w:sz w:val="28"/>
          <w:szCs w:val="28"/>
          <w:lang w:eastAsia="ru-RU"/>
        </w:rPr>
        <w:t>м</w:t>
      </w:r>
      <w:r w:rsidRPr="00554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Pr="005541B0">
        <w:rPr>
          <w:rFonts w:ascii="Times New Roman" w:hAnsi="Times New Roman"/>
          <w:sz w:val="28"/>
          <w:szCs w:val="28"/>
          <w:lang w:eastAsia="ru-RU"/>
        </w:rPr>
        <w:t>ом</w:t>
      </w:r>
      <w:r w:rsidRPr="00554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5541B0">
        <w:rPr>
          <w:rFonts w:ascii="Times New Roman" w:eastAsia="Calibri" w:hAnsi="Times New Roman" w:cs="Times New Roman"/>
          <w:sz w:val="28"/>
          <w:szCs w:val="28"/>
        </w:rPr>
        <w:t>Устав</w:t>
      </w:r>
      <w:r w:rsidRPr="005541B0">
        <w:rPr>
          <w:rFonts w:ascii="Times New Roman" w:hAnsi="Times New Roman"/>
          <w:sz w:val="28"/>
          <w:szCs w:val="28"/>
        </w:rPr>
        <w:t>ом</w:t>
      </w:r>
      <w:proofErr w:type="gramEnd"/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8415A2" w:rsidRPr="005541B0" w:rsidRDefault="008415A2" w:rsidP="00841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5A2" w:rsidRPr="005541B0" w:rsidRDefault="008415A2" w:rsidP="008415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8415A2" w:rsidRPr="005541B0" w:rsidRDefault="008415A2" w:rsidP="008415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5A2" w:rsidRPr="005541B0" w:rsidRDefault="008415A2" w:rsidP="008415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92944" w:rsidRPr="005541B0"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№ 1 к решению Совета </w:t>
      </w:r>
      <w:proofErr w:type="gramStart"/>
      <w:r w:rsidR="00492944" w:rsidRPr="005541B0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="00492944" w:rsidRPr="005541B0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 (далее – Положение) следующие изменения:</w:t>
      </w:r>
    </w:p>
    <w:p w:rsidR="00492944" w:rsidRPr="005541B0" w:rsidRDefault="00492944" w:rsidP="008415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>1.1. Пункт 2 раздела 1 Положения изложить в следующей редакции:</w:t>
      </w:r>
    </w:p>
    <w:p w:rsidR="00492944" w:rsidRPr="005541B0" w:rsidRDefault="00492944" w:rsidP="008415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>«.2. Предметом обсуждения на публичных слушаниях в обязательном порядке являются:</w:t>
      </w:r>
    </w:p>
    <w:p w:rsidR="00492944" w:rsidRPr="005541B0" w:rsidRDefault="00492944" w:rsidP="0049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5541B0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5541B0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5541B0">
        <w:rPr>
          <w:rFonts w:ascii="Times New Roman" w:hAnsi="Times New Roman" w:cs="Times New Roman"/>
          <w:sz w:val="28"/>
          <w:szCs w:val="28"/>
        </w:rPr>
        <w:t xml:space="preserve"> ЗАТО Железногорск, а также проект</w:t>
      </w:r>
      <w:r w:rsidRPr="0055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1B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о внесении изменений и дополнений в</w:t>
      </w:r>
      <w:r w:rsidRPr="0055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1B0">
        <w:rPr>
          <w:rFonts w:ascii="Times New Roman" w:hAnsi="Times New Roman" w:cs="Times New Roman"/>
          <w:sz w:val="28"/>
          <w:szCs w:val="28"/>
        </w:rPr>
        <w:t>данный Устав, кроме случаев, когда в Устав ЗАТО Железногорск вносятся</w:t>
      </w:r>
      <w:r w:rsidRPr="0055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1B0">
        <w:rPr>
          <w:rFonts w:ascii="Times New Roman" w:hAnsi="Times New Roman" w:cs="Times New Roman"/>
          <w:sz w:val="28"/>
          <w:szCs w:val="28"/>
        </w:rPr>
        <w:t>изменения в форме точного воспроизведения положений Конституции</w:t>
      </w:r>
      <w:r w:rsidRPr="0055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1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законов, Устава или законов Красноярского</w:t>
      </w:r>
      <w:r w:rsidRPr="0055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1B0">
        <w:rPr>
          <w:rFonts w:ascii="Times New Roman" w:hAnsi="Times New Roman" w:cs="Times New Roman"/>
          <w:sz w:val="28"/>
          <w:szCs w:val="28"/>
        </w:rPr>
        <w:t>края в целях приведения данного Устава ЗАТО Железногорск в соответствие с этими нормативными правовыми актами;</w:t>
      </w:r>
    </w:p>
    <w:p w:rsidR="00492944" w:rsidRPr="005541B0" w:rsidRDefault="00492944" w:rsidP="0049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492944" w:rsidRPr="005541B0" w:rsidRDefault="00492944" w:rsidP="0049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5541B0">
        <w:rPr>
          <w:rFonts w:ascii="Times New Roman" w:hAnsi="Times New Roman" w:cs="Times New Roman"/>
          <w:sz w:val="28"/>
          <w:szCs w:val="28"/>
        </w:rPr>
        <w:t xml:space="preserve">проект стратегии социально-экономического </w:t>
      </w:r>
      <w:proofErr w:type="gramStart"/>
      <w:r w:rsidRPr="005541B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5541B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5541B0">
        <w:rPr>
          <w:rFonts w:ascii="Times New Roman" w:hAnsi="Times New Roman"/>
          <w:sz w:val="28"/>
          <w:szCs w:val="28"/>
        </w:rPr>
        <w:t>;</w:t>
      </w:r>
    </w:p>
    <w:p w:rsidR="008123A0" w:rsidRPr="005541B0" w:rsidRDefault="00492944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 xml:space="preserve">4) вопросы о </w:t>
      </w:r>
      <w:proofErr w:type="gramStart"/>
      <w:r w:rsidRPr="005541B0">
        <w:rPr>
          <w:rFonts w:ascii="Times New Roman" w:hAnsi="Times New Roman" w:cs="Times New Roman"/>
          <w:sz w:val="28"/>
          <w:szCs w:val="28"/>
        </w:rPr>
        <w:t>преобразовании</w:t>
      </w:r>
      <w:proofErr w:type="gramEnd"/>
      <w:r w:rsidRPr="005541B0">
        <w:rPr>
          <w:rFonts w:ascii="Times New Roman" w:hAnsi="Times New Roman" w:cs="Times New Roman"/>
          <w:sz w:val="28"/>
          <w:szCs w:val="28"/>
        </w:rPr>
        <w:t xml:space="preserve"> ЗАТО Железногорск, за исключением случаев, предусмотренных федеральным законом</w:t>
      </w:r>
      <w:r w:rsidR="008123A0" w:rsidRPr="005541B0">
        <w:rPr>
          <w:rFonts w:ascii="Times New Roman" w:hAnsi="Times New Roman" w:cs="Times New Roman"/>
          <w:sz w:val="28"/>
          <w:szCs w:val="28"/>
        </w:rPr>
        <w:t>;</w:t>
      </w:r>
    </w:p>
    <w:p w:rsidR="008123A0" w:rsidRPr="005541B0" w:rsidRDefault="008123A0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1B0">
        <w:rPr>
          <w:rFonts w:ascii="Times New Roman" w:hAnsi="Times New Roman" w:cs="Times New Roman"/>
          <w:sz w:val="28"/>
          <w:szCs w:val="28"/>
        </w:rPr>
        <w:t>5)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541B0">
        <w:rPr>
          <w:rFonts w:ascii="Times New Roman" w:hAnsi="Times New Roman" w:cs="Times New Roman"/>
          <w:sz w:val="28"/>
          <w:szCs w:val="28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с учетом положений законодательства о градостроительной деятельности.</w:t>
      </w:r>
    </w:p>
    <w:p w:rsidR="00492944" w:rsidRPr="005541B0" w:rsidRDefault="00492944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>На публичные слушания могут выноситься иные вопросы, связанные с осуществлением местного самоуправления</w:t>
      </w:r>
      <w:proofErr w:type="gramStart"/>
      <w:r w:rsidRPr="005541B0">
        <w:rPr>
          <w:rFonts w:ascii="Times New Roman" w:hAnsi="Times New Roman" w:cs="Times New Roman"/>
          <w:sz w:val="28"/>
          <w:szCs w:val="28"/>
        </w:rPr>
        <w:t>.</w:t>
      </w:r>
      <w:r w:rsidR="008123A0" w:rsidRPr="005541B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123A0" w:rsidRPr="005541B0" w:rsidRDefault="008123A0" w:rsidP="008123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3A0" w:rsidRPr="005541B0" w:rsidRDefault="008123A0" w:rsidP="008123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 xml:space="preserve">1.2. </w:t>
      </w:r>
      <w:r w:rsidRPr="005541B0">
        <w:rPr>
          <w:rFonts w:ascii="Times New Roman" w:eastAsia="Calibri" w:hAnsi="Times New Roman" w:cs="Times New Roman"/>
          <w:sz w:val="28"/>
          <w:szCs w:val="28"/>
        </w:rPr>
        <w:t>Пункт 2 раздела 4 Положения изложить в следующей редакции:</w:t>
      </w:r>
    </w:p>
    <w:p w:rsidR="008123A0" w:rsidRPr="005541B0" w:rsidRDefault="008123A0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 xml:space="preserve">«2. Назначение публичных слушаний по инициативе </w:t>
      </w:r>
      <w:proofErr w:type="gramStart"/>
      <w:r w:rsidRPr="005541B0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5541B0">
        <w:rPr>
          <w:rFonts w:ascii="Times New Roman" w:hAnsi="Times New Roman" w:cs="Times New Roman"/>
          <w:sz w:val="28"/>
          <w:szCs w:val="28"/>
        </w:rPr>
        <w:t xml:space="preserve"> ЗАТО Железногорск или Совета депутатов ЗАТО г. Железногорск оформляется решением Совета депутатов ЗАТО г. Железногорск.</w:t>
      </w:r>
    </w:p>
    <w:p w:rsidR="008123A0" w:rsidRPr="005541B0" w:rsidRDefault="008123A0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 xml:space="preserve">Назначение публичных слушаний по инициативе </w:t>
      </w:r>
      <w:proofErr w:type="gramStart"/>
      <w:r w:rsidRPr="005541B0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5541B0">
        <w:rPr>
          <w:rFonts w:ascii="Times New Roman" w:hAnsi="Times New Roman" w:cs="Times New Roman"/>
          <w:sz w:val="28"/>
          <w:szCs w:val="28"/>
        </w:rPr>
        <w:t xml:space="preserve"> ЗАТО г. Железногорск оформляется постановлением Главы ЗАТО г. Железногорск.».</w:t>
      </w:r>
    </w:p>
    <w:p w:rsidR="008123A0" w:rsidRPr="005541B0" w:rsidRDefault="008123A0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3A0" w:rsidRPr="005541B0" w:rsidRDefault="008123A0" w:rsidP="008123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 xml:space="preserve">1.3. </w:t>
      </w:r>
      <w:r w:rsidRPr="005541B0">
        <w:rPr>
          <w:rFonts w:ascii="Times New Roman" w:eastAsia="Calibri" w:hAnsi="Times New Roman" w:cs="Times New Roman"/>
          <w:sz w:val="28"/>
          <w:szCs w:val="28"/>
        </w:rPr>
        <w:t>Пункт 3 раздела 4 Положения изложить в следующей редакции:</w:t>
      </w:r>
    </w:p>
    <w:p w:rsidR="008123A0" w:rsidRPr="005541B0" w:rsidRDefault="008123A0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 xml:space="preserve">«3. Муниципальные правовые акты о назначении публичных слушаний подлежат официальному опубликованию в порядке, установленном для опубликования муниципальных правовых </w:t>
      </w:r>
      <w:proofErr w:type="gramStart"/>
      <w:r w:rsidRPr="005541B0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5541B0">
        <w:rPr>
          <w:rFonts w:ascii="Times New Roman" w:hAnsi="Times New Roman" w:cs="Times New Roman"/>
          <w:sz w:val="28"/>
          <w:szCs w:val="28"/>
        </w:rPr>
        <w:t xml:space="preserve"> ЗАТО Железногорск, а также размещению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Интернет.».</w:t>
      </w:r>
    </w:p>
    <w:p w:rsidR="008123A0" w:rsidRPr="005541B0" w:rsidRDefault="008123A0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3A0" w:rsidRPr="005541B0" w:rsidRDefault="008123A0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 xml:space="preserve">1.4. </w:t>
      </w:r>
      <w:r w:rsidR="00624994" w:rsidRPr="005541B0">
        <w:rPr>
          <w:rFonts w:ascii="Times New Roman" w:hAnsi="Times New Roman" w:cs="Times New Roman"/>
          <w:sz w:val="28"/>
          <w:szCs w:val="28"/>
        </w:rPr>
        <w:t>В пункте 5</w:t>
      </w:r>
      <w:r w:rsidR="00624994" w:rsidRPr="005541B0">
        <w:rPr>
          <w:rFonts w:ascii="Times New Roman" w:eastAsia="Calibri" w:hAnsi="Times New Roman" w:cs="Times New Roman"/>
          <w:sz w:val="28"/>
          <w:szCs w:val="28"/>
        </w:rPr>
        <w:t xml:space="preserve"> раздела 4 Положения слова «Глава </w:t>
      </w:r>
      <w:proofErr w:type="gramStart"/>
      <w:r w:rsidR="00624994" w:rsidRPr="005541B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624994" w:rsidRPr="005541B0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Железногорск» заменить словами «Глава ЗАТО г. Железногорск».</w:t>
      </w:r>
    </w:p>
    <w:p w:rsidR="00624994" w:rsidRPr="005541B0" w:rsidRDefault="00624994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994" w:rsidRPr="005541B0" w:rsidRDefault="00624994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>1.5. В пунктах 9, 10, 13 раздела 4 Положения слова «постановления», «постановление» заменить словами «решения», «решение» соответственно.</w:t>
      </w:r>
    </w:p>
    <w:p w:rsidR="00624994" w:rsidRPr="005541B0" w:rsidRDefault="00624994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994" w:rsidRPr="005541B0" w:rsidRDefault="00624994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9043EB" w:rsidRPr="005541B0">
        <w:rPr>
          <w:rFonts w:ascii="Times New Roman" w:eastAsia="Calibri" w:hAnsi="Times New Roman" w:cs="Times New Roman"/>
          <w:sz w:val="28"/>
          <w:szCs w:val="28"/>
        </w:rPr>
        <w:t>Пункты 1, 2, 3 раздела 5 Положения изложить в следующей редакции:</w:t>
      </w:r>
    </w:p>
    <w:p w:rsidR="009043EB" w:rsidRPr="005541B0" w:rsidRDefault="009043EB" w:rsidP="00812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«1. </w:t>
      </w:r>
      <w:r w:rsidRPr="005541B0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по вопросам, указанным в подпунктах 1, 2, 3, 4 раздела 1 настоящего Положения, осуществляет лицо и (или) орган, уполномоченные на проведение публичных слушаний решением </w:t>
      </w:r>
      <w:r w:rsidR="003D1304" w:rsidRPr="005541B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3D1304" w:rsidRPr="005541B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3D1304" w:rsidRPr="005541B0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5541B0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9043EB" w:rsidRPr="005541B0" w:rsidRDefault="009043EB" w:rsidP="00904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5541B0">
        <w:rPr>
          <w:rFonts w:ascii="Times New Roman" w:hAnsi="Times New Roman" w:cs="Times New Roman"/>
          <w:sz w:val="28"/>
          <w:szCs w:val="28"/>
        </w:rPr>
        <w:t xml:space="preserve">2. Организацию и проведение публичных слушаний по вопросам, указанным в подпункте 5 раздела 1 настоящего Положения, осуществляет </w:t>
      </w:r>
      <w:proofErr w:type="gramStart"/>
      <w:r w:rsidR="00CC0535" w:rsidRPr="005541B0">
        <w:rPr>
          <w:rFonts w:ascii="Times New Roman" w:hAnsi="Times New Roman" w:cs="Times New Roman"/>
          <w:sz w:val="28"/>
          <w:szCs w:val="28"/>
        </w:rPr>
        <w:t>А</w:t>
      </w:r>
      <w:r w:rsidRPr="005541B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Pr="005541B0">
        <w:rPr>
          <w:rFonts w:ascii="Times New Roman" w:hAnsi="Times New Roman" w:cs="Times New Roman"/>
          <w:sz w:val="28"/>
          <w:szCs w:val="28"/>
        </w:rPr>
        <w:t xml:space="preserve"> ЗАТО г. Железногорск. Лицо и (или) орган, уполномоченные на проведение публичных слушаний, определяются постановлением </w:t>
      </w:r>
      <w:proofErr w:type="gramStart"/>
      <w:r w:rsidRPr="005541B0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5541B0">
        <w:rPr>
          <w:rFonts w:ascii="Times New Roman" w:hAnsi="Times New Roman" w:cs="Times New Roman"/>
          <w:sz w:val="28"/>
          <w:szCs w:val="28"/>
        </w:rPr>
        <w:t xml:space="preserve"> ЗАТО г. Железногорск о назначении публичных слушаний.</w:t>
      </w:r>
    </w:p>
    <w:p w:rsidR="008123A0" w:rsidRPr="00EF23EF" w:rsidRDefault="009043EB" w:rsidP="00904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3EF">
        <w:rPr>
          <w:rFonts w:ascii="Times New Roman" w:hAnsi="Times New Roman" w:cs="Times New Roman"/>
          <w:sz w:val="28"/>
          <w:szCs w:val="28"/>
        </w:rPr>
        <w:t xml:space="preserve">3. В случаях, предусмотренных </w:t>
      </w:r>
      <w:hyperlink w:anchor="Par0" w:history="1">
        <w:r w:rsidRPr="00EF23EF">
          <w:rPr>
            <w:rFonts w:ascii="Times New Roman" w:hAnsi="Times New Roman" w:cs="Times New Roman"/>
            <w:sz w:val="28"/>
            <w:szCs w:val="28"/>
          </w:rPr>
          <w:t>пункт</w:t>
        </w:r>
        <w:r w:rsidR="00EF23EF" w:rsidRPr="00EF23EF">
          <w:rPr>
            <w:rFonts w:ascii="Times New Roman" w:hAnsi="Times New Roman" w:cs="Times New Roman"/>
            <w:sz w:val="28"/>
            <w:szCs w:val="28"/>
          </w:rPr>
          <w:t>ами</w:t>
        </w:r>
        <w:r w:rsidRPr="00EF23E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EF23EF" w:rsidRPr="00EF23EF">
        <w:rPr>
          <w:rFonts w:ascii="Times New Roman" w:hAnsi="Times New Roman" w:cs="Times New Roman"/>
          <w:sz w:val="28"/>
          <w:szCs w:val="28"/>
        </w:rPr>
        <w:t>, 2</w:t>
      </w:r>
      <w:r w:rsidRPr="00EF23EF">
        <w:rPr>
          <w:rFonts w:ascii="Times New Roman" w:hAnsi="Times New Roman" w:cs="Times New Roman"/>
          <w:sz w:val="28"/>
          <w:szCs w:val="28"/>
        </w:rPr>
        <w:t xml:space="preserve"> настоящего раздела Положения, председательствующий и секретарь публичных слушаний назначаются решением Совета </w:t>
      </w:r>
      <w:proofErr w:type="gramStart"/>
      <w:r w:rsidRPr="00EF23E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F23EF">
        <w:rPr>
          <w:rFonts w:ascii="Times New Roman" w:hAnsi="Times New Roman" w:cs="Times New Roman"/>
          <w:sz w:val="28"/>
          <w:szCs w:val="28"/>
        </w:rPr>
        <w:t xml:space="preserve"> ЗАТО г. Железногорск или </w:t>
      </w:r>
      <w:r w:rsidR="00EF23E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F23EF">
        <w:rPr>
          <w:rFonts w:ascii="Times New Roman" w:hAnsi="Times New Roman" w:cs="Times New Roman"/>
          <w:sz w:val="28"/>
          <w:szCs w:val="28"/>
        </w:rPr>
        <w:t>Главы ЗАТО г. Железногорск о назначении публичных слушаний</w:t>
      </w:r>
      <w:r w:rsidR="00EF23E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EF23EF">
        <w:rPr>
          <w:rFonts w:ascii="Times New Roman" w:hAnsi="Times New Roman" w:cs="Times New Roman"/>
          <w:sz w:val="28"/>
          <w:szCs w:val="28"/>
        </w:rPr>
        <w:t>.</w:t>
      </w:r>
      <w:bookmarkStart w:id="1" w:name="Par1"/>
      <w:bookmarkEnd w:id="1"/>
      <w:r w:rsidRPr="00EF23EF">
        <w:rPr>
          <w:rFonts w:ascii="Times New Roman" w:hAnsi="Times New Roman" w:cs="Times New Roman"/>
          <w:sz w:val="28"/>
          <w:szCs w:val="28"/>
        </w:rPr>
        <w:t>».</w:t>
      </w:r>
    </w:p>
    <w:p w:rsidR="009043EB" w:rsidRPr="005541B0" w:rsidRDefault="009043EB" w:rsidP="00904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713" w:rsidRPr="005541B0" w:rsidRDefault="004F2713" w:rsidP="00133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 xml:space="preserve">1.7. </w:t>
      </w:r>
      <w:r w:rsidR="00133C32" w:rsidRPr="005541B0">
        <w:rPr>
          <w:rFonts w:ascii="Times New Roman" w:hAnsi="Times New Roman" w:cs="Times New Roman"/>
          <w:sz w:val="28"/>
          <w:szCs w:val="28"/>
        </w:rPr>
        <w:t>Р</w:t>
      </w:r>
      <w:r w:rsidRPr="005541B0">
        <w:rPr>
          <w:rFonts w:ascii="Times New Roman" w:hAnsi="Times New Roman" w:cs="Times New Roman"/>
          <w:sz w:val="28"/>
          <w:szCs w:val="28"/>
        </w:rPr>
        <w:t xml:space="preserve">аздел 7 Положения </w:t>
      </w:r>
      <w:r w:rsidR="00133C32" w:rsidRPr="005541B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33C32" w:rsidRPr="005541B0" w:rsidRDefault="00133C32" w:rsidP="00133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508D" w:rsidRDefault="005541B0" w:rsidP="0013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 w:cs="Times New Roman"/>
          <w:sz w:val="28"/>
          <w:szCs w:val="28"/>
        </w:rPr>
        <w:t>«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7. </w:t>
      </w:r>
      <w:r w:rsidRPr="005541B0">
        <w:rPr>
          <w:rFonts w:ascii="Times New Roman" w:hAnsi="Times New Roman" w:cs="Times New Roman"/>
          <w:sz w:val="28"/>
          <w:szCs w:val="28"/>
        </w:rPr>
        <w:t xml:space="preserve">Особенности публичных слушаний </w:t>
      </w:r>
    </w:p>
    <w:p w:rsidR="00133C32" w:rsidRPr="005541B0" w:rsidRDefault="0048508D" w:rsidP="0013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41B0" w:rsidRPr="005541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1B0" w:rsidRPr="005541B0">
        <w:rPr>
          <w:rFonts w:ascii="Times New Roman" w:hAnsi="Times New Roman" w:cs="Times New Roman"/>
          <w:sz w:val="28"/>
          <w:szCs w:val="28"/>
        </w:rPr>
        <w:t>вопросам градостроительной деятельности</w:t>
      </w:r>
    </w:p>
    <w:p w:rsidR="00133C32" w:rsidRPr="005541B0" w:rsidRDefault="00133C32" w:rsidP="00133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7F" w:rsidRDefault="0077087F" w:rsidP="00770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Публичные слушания по вопросам, указанным в </w:t>
      </w:r>
      <w:hyperlink r:id="rId9" w:history="1">
        <w:r w:rsidR="00133C32" w:rsidRPr="005541B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541B0" w:rsidRPr="005541B0">
          <w:rPr>
            <w:rFonts w:ascii="Times New Roman" w:hAnsi="Times New Roman" w:cs="Times New Roman"/>
            <w:sz w:val="28"/>
            <w:szCs w:val="28"/>
          </w:rPr>
          <w:t>5</w:t>
        </w:r>
        <w:r w:rsidR="00133C32" w:rsidRPr="005541B0">
          <w:rPr>
            <w:rFonts w:ascii="Times New Roman" w:hAnsi="Times New Roman" w:cs="Times New Roman"/>
            <w:sz w:val="28"/>
            <w:szCs w:val="28"/>
          </w:rPr>
          <w:t xml:space="preserve"> пункта 2 раздела 1</w:t>
        </w:r>
      </w:hyperlink>
      <w:r w:rsidR="00133C32" w:rsidRPr="005541B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8A053E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327F1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8A053E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деятельности»</w:t>
      </w:r>
      <w:r w:rsidR="004C153C">
        <w:rPr>
          <w:rFonts w:ascii="Times New Roman" w:hAnsi="Times New Roman" w:cs="Times New Roman"/>
          <w:sz w:val="28"/>
          <w:szCs w:val="28"/>
        </w:rPr>
        <w:t>)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, назначает </w:t>
      </w:r>
      <w:proofErr w:type="gramStart"/>
      <w:r w:rsidR="00133C32" w:rsidRPr="005541B0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133C32" w:rsidRPr="005541B0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267DD1" w:rsidRPr="005541B0" w:rsidRDefault="00267DD1" w:rsidP="00267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541B0">
        <w:rPr>
          <w:rFonts w:ascii="Times New Roman" w:hAnsi="Times New Roman" w:cs="Times New Roman"/>
          <w:sz w:val="28"/>
          <w:szCs w:val="28"/>
        </w:rPr>
        <w:t xml:space="preserve">. Публичные слушания по вопросам градостроительной деятельности организуются и проводятся в </w:t>
      </w:r>
      <w:r w:rsidR="003005D1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Pr="005541B0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5541B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1B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5541B0">
        <w:rPr>
          <w:rFonts w:ascii="Times New Roman" w:hAnsi="Times New Roman" w:cs="Times New Roman"/>
          <w:sz w:val="28"/>
          <w:szCs w:val="28"/>
        </w:rPr>
        <w:t>настоящим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541B0">
        <w:rPr>
          <w:rFonts w:ascii="Times New Roman" w:hAnsi="Times New Roman" w:cs="Times New Roman"/>
          <w:sz w:val="28"/>
          <w:szCs w:val="28"/>
        </w:rPr>
        <w:t>.</w:t>
      </w:r>
    </w:p>
    <w:p w:rsidR="00133C32" w:rsidRPr="005541B0" w:rsidRDefault="00267DD1" w:rsidP="00133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087F">
        <w:rPr>
          <w:rFonts w:ascii="Times New Roman" w:hAnsi="Times New Roman" w:cs="Times New Roman"/>
          <w:sz w:val="28"/>
          <w:szCs w:val="28"/>
        </w:rPr>
        <w:t>.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4523E6">
        <w:rPr>
          <w:rFonts w:ascii="Times New Roman" w:hAnsi="Times New Roman" w:cs="Times New Roman"/>
          <w:sz w:val="28"/>
          <w:szCs w:val="28"/>
        </w:rPr>
        <w:t xml:space="preserve">тором 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442AF2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</w:t>
      </w:r>
      <w:r w:rsidR="004523E6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="00EF2889">
        <w:rPr>
          <w:rFonts w:ascii="Times New Roman" w:hAnsi="Times New Roman" w:cs="Times New Roman"/>
          <w:sz w:val="28"/>
          <w:szCs w:val="28"/>
        </w:rPr>
        <w:t>А</w:t>
      </w:r>
      <w:r w:rsidR="00133C32" w:rsidRPr="005541B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133C32" w:rsidRPr="005541B0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4523E6">
        <w:rPr>
          <w:rFonts w:ascii="Times New Roman" w:hAnsi="Times New Roman" w:cs="Times New Roman"/>
          <w:sz w:val="28"/>
          <w:szCs w:val="28"/>
        </w:rPr>
        <w:t xml:space="preserve">, </w:t>
      </w:r>
      <w:r w:rsidR="003A2BDB">
        <w:rPr>
          <w:rFonts w:ascii="Times New Roman" w:hAnsi="Times New Roman" w:cs="Times New Roman"/>
          <w:sz w:val="28"/>
          <w:szCs w:val="28"/>
        </w:rPr>
        <w:t xml:space="preserve">с учётом особенностей, предусмотренных </w:t>
      </w:r>
      <w:r w:rsidR="004523E6">
        <w:rPr>
          <w:rFonts w:ascii="Times New Roman" w:hAnsi="Times New Roman" w:cs="Times New Roman"/>
          <w:sz w:val="28"/>
          <w:szCs w:val="28"/>
        </w:rPr>
        <w:t>втор</w:t>
      </w:r>
      <w:r w:rsidR="003A2BDB">
        <w:rPr>
          <w:rFonts w:ascii="Times New Roman" w:hAnsi="Times New Roman" w:cs="Times New Roman"/>
          <w:sz w:val="28"/>
          <w:szCs w:val="28"/>
        </w:rPr>
        <w:t>ы</w:t>
      </w:r>
      <w:r w:rsidR="004523E6">
        <w:rPr>
          <w:rFonts w:ascii="Times New Roman" w:hAnsi="Times New Roman" w:cs="Times New Roman"/>
          <w:sz w:val="28"/>
          <w:szCs w:val="28"/>
        </w:rPr>
        <w:t>м абзаце</w:t>
      </w:r>
      <w:r w:rsidR="003A2BDB">
        <w:rPr>
          <w:rFonts w:ascii="Times New Roman" w:hAnsi="Times New Roman" w:cs="Times New Roman"/>
          <w:sz w:val="28"/>
          <w:szCs w:val="28"/>
        </w:rPr>
        <w:t>м</w:t>
      </w:r>
      <w:r w:rsidR="004523E6">
        <w:rPr>
          <w:rFonts w:ascii="Times New Roman" w:hAnsi="Times New Roman" w:cs="Times New Roman"/>
          <w:sz w:val="28"/>
          <w:szCs w:val="28"/>
        </w:rPr>
        <w:t xml:space="preserve"> настоящего пункта Положения. </w:t>
      </w:r>
    </w:p>
    <w:p w:rsidR="00133C32" w:rsidRDefault="004523E6" w:rsidP="00133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правил землепользования и застройки, в том числе по внесению в них изменений, по </w:t>
      </w:r>
      <w:r w:rsidR="0070189C">
        <w:rPr>
          <w:rFonts w:ascii="Times New Roman" w:hAnsi="Times New Roman" w:cs="Times New Roman"/>
          <w:sz w:val="28"/>
          <w:szCs w:val="28"/>
        </w:rPr>
        <w:t xml:space="preserve">проектам решений о </w:t>
      </w:r>
      <w:r w:rsidR="00133C32" w:rsidRPr="005541B0">
        <w:rPr>
          <w:rFonts w:ascii="Times New Roman" w:hAnsi="Times New Roman" w:cs="Times New Roman"/>
          <w:sz w:val="28"/>
          <w:szCs w:val="28"/>
        </w:rPr>
        <w:t>предоставлени</w:t>
      </w:r>
      <w:r w:rsidR="0070189C">
        <w:rPr>
          <w:rFonts w:ascii="Times New Roman" w:hAnsi="Times New Roman" w:cs="Times New Roman"/>
          <w:sz w:val="28"/>
          <w:szCs w:val="28"/>
        </w:rPr>
        <w:t>и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 разрешений на условно разрешенный вид использования земельного участка и</w:t>
      </w:r>
      <w:r w:rsidR="0070189C">
        <w:rPr>
          <w:rFonts w:ascii="Times New Roman" w:hAnsi="Times New Roman" w:cs="Times New Roman"/>
          <w:sz w:val="28"/>
          <w:szCs w:val="28"/>
        </w:rPr>
        <w:t>ли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0189C">
        <w:rPr>
          <w:rFonts w:ascii="Times New Roman" w:hAnsi="Times New Roman" w:cs="Times New Roman"/>
          <w:sz w:val="28"/>
          <w:szCs w:val="28"/>
        </w:rPr>
        <w:t>а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строительства; </w:t>
      </w:r>
      <w:r w:rsidR="0070189C">
        <w:rPr>
          <w:rFonts w:ascii="Times New Roman" w:hAnsi="Times New Roman" w:cs="Times New Roman"/>
          <w:sz w:val="28"/>
          <w:szCs w:val="28"/>
        </w:rPr>
        <w:t>проектам решений о предоставлении разрешения на от</w:t>
      </w:r>
      <w:r w:rsidR="00133C32" w:rsidRPr="005541B0">
        <w:rPr>
          <w:rFonts w:ascii="Times New Roman" w:hAnsi="Times New Roman" w:cs="Times New Roman"/>
          <w:sz w:val="28"/>
          <w:szCs w:val="28"/>
        </w:rPr>
        <w:t xml:space="preserve">клонения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использования, является комиссия по подготовке проекта Правил землепользования и </w:t>
      </w:r>
      <w:proofErr w:type="gramStart"/>
      <w:r w:rsidR="00133C32" w:rsidRPr="005541B0">
        <w:rPr>
          <w:rFonts w:ascii="Times New Roman" w:hAnsi="Times New Roman" w:cs="Times New Roman"/>
          <w:sz w:val="28"/>
          <w:szCs w:val="28"/>
        </w:rPr>
        <w:t>застройки</w:t>
      </w:r>
      <w:proofErr w:type="gramEnd"/>
      <w:r w:rsidR="00133C32" w:rsidRPr="005541B0">
        <w:rPr>
          <w:rFonts w:ascii="Times New Roman" w:hAnsi="Times New Roman" w:cs="Times New Roman"/>
          <w:sz w:val="28"/>
          <w:szCs w:val="28"/>
        </w:rPr>
        <w:t xml:space="preserve"> ЗАТО г. Железногорск. Состав и порядок деятельности комиссии утверждается постановлением </w:t>
      </w:r>
      <w:proofErr w:type="gramStart"/>
      <w:r w:rsidR="001E101D">
        <w:rPr>
          <w:rFonts w:ascii="Times New Roman" w:hAnsi="Times New Roman" w:cs="Times New Roman"/>
          <w:sz w:val="28"/>
          <w:szCs w:val="28"/>
        </w:rPr>
        <w:t>А</w:t>
      </w:r>
      <w:r w:rsidR="00133C32" w:rsidRPr="005541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133C32" w:rsidRPr="005541B0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77087F" w:rsidRDefault="0077087F" w:rsidP="00770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 w:rsidRPr="00F55FED">
        <w:rPr>
          <w:rFonts w:ascii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55FED">
        <w:rPr>
          <w:rFonts w:ascii="Times New Roman" w:hAnsi="Times New Roman"/>
          <w:sz w:val="28"/>
          <w:szCs w:val="28"/>
          <w:lang w:eastAsia="ru-RU"/>
        </w:rPr>
        <w:t xml:space="preserve"> публичных слушаний по вопросам</w:t>
      </w:r>
      <w:r w:rsidR="00B32F3B">
        <w:rPr>
          <w:rFonts w:ascii="Times New Roman" w:hAnsi="Times New Roman"/>
          <w:sz w:val="28"/>
          <w:szCs w:val="28"/>
          <w:lang w:eastAsia="ru-RU"/>
        </w:rPr>
        <w:t xml:space="preserve"> градостроительной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должны </w:t>
      </w:r>
      <w:r w:rsidRPr="00F55FED">
        <w:rPr>
          <w:rFonts w:ascii="Times New Roman" w:hAnsi="Times New Roman"/>
          <w:sz w:val="28"/>
          <w:szCs w:val="28"/>
          <w:lang w:eastAsia="ru-RU"/>
        </w:rPr>
        <w:t>отвеча</w:t>
      </w:r>
      <w:r>
        <w:rPr>
          <w:rFonts w:ascii="Times New Roman" w:hAnsi="Times New Roman"/>
          <w:sz w:val="28"/>
          <w:szCs w:val="28"/>
          <w:lang w:eastAsia="ru-RU"/>
        </w:rPr>
        <w:t>ть требованиям</w:t>
      </w:r>
      <w:r w:rsidRPr="00F55FE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установленным </w:t>
      </w:r>
      <w:r w:rsidRPr="00F55FED">
        <w:rPr>
          <w:rFonts w:ascii="Times New Roman" w:hAnsi="Times New Roman"/>
          <w:sz w:val="28"/>
          <w:szCs w:val="28"/>
          <w:lang w:eastAsia="ru-RU"/>
        </w:rPr>
        <w:t xml:space="preserve">Градостроительным кодексом Российской Федерации.    </w:t>
      </w:r>
    </w:p>
    <w:p w:rsidR="00DE42A2" w:rsidRDefault="00DE42A2" w:rsidP="00770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606A30">
        <w:rPr>
          <w:rFonts w:ascii="Times New Roman" w:hAnsi="Times New Roman"/>
          <w:sz w:val="28"/>
          <w:szCs w:val="28"/>
          <w:lang w:eastAsia="ru-RU"/>
        </w:rPr>
        <w:t xml:space="preserve">Официальным сайтом для размещения информации о публичных слушаниях по вопросам градостроительной деятельности является официальный сайт муниципального </w:t>
      </w:r>
      <w:proofErr w:type="gramStart"/>
      <w:r w:rsidR="00606A30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gramEnd"/>
      <w:r w:rsidR="00606A30">
        <w:rPr>
          <w:rFonts w:ascii="Times New Roman" w:hAnsi="Times New Roman"/>
          <w:sz w:val="28"/>
          <w:szCs w:val="28"/>
          <w:lang w:eastAsia="ru-RU"/>
        </w:rPr>
        <w:t xml:space="preserve"> ЗАТО Железногорск </w:t>
      </w:r>
      <w:hyperlink r:id="rId11" w:history="1">
        <w:r w:rsidR="00606A30" w:rsidRPr="005578DE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www.</w:t>
        </w:r>
        <w:r w:rsidR="00606A30" w:rsidRPr="005578DE">
          <w:rPr>
            <w:rStyle w:val="a6"/>
            <w:rFonts w:ascii="Times New Roman" w:hAnsi="Times New Roman"/>
            <w:color w:val="auto"/>
            <w:sz w:val="28"/>
            <w:szCs w:val="28"/>
            <w:lang w:val="en-US" w:eastAsia="ru-RU"/>
          </w:rPr>
          <w:t>admk</w:t>
        </w:r>
        <w:r w:rsidR="00606A30" w:rsidRPr="005578DE">
          <w:rPr>
            <w:rStyle w:val="a6"/>
            <w:rFonts w:ascii="Times New Roman" w:hAnsi="Times New Roman"/>
            <w:color w:val="auto"/>
            <w:sz w:val="28"/>
            <w:szCs w:val="28"/>
            <w:lang w:eastAsia="ru-RU"/>
          </w:rPr>
          <w:t>26.ru</w:t>
        </w:r>
      </w:hyperlink>
      <w:r w:rsidR="00606A30">
        <w:rPr>
          <w:rFonts w:ascii="Times New Roman" w:hAnsi="Times New Roman"/>
          <w:sz w:val="28"/>
          <w:szCs w:val="28"/>
          <w:lang w:eastAsia="ru-RU"/>
        </w:rPr>
        <w:t xml:space="preserve"> (далее – официальный сайт</w:t>
      </w:r>
      <w:r w:rsidR="00BA7DE0">
        <w:rPr>
          <w:rFonts w:ascii="Times New Roman" w:hAnsi="Times New Roman"/>
          <w:sz w:val="28"/>
          <w:szCs w:val="28"/>
          <w:lang w:eastAsia="ru-RU"/>
        </w:rPr>
        <w:t xml:space="preserve"> ЗАТО Железногорск</w:t>
      </w:r>
      <w:r w:rsidR="00606A30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606A30" w:rsidRPr="00606A30" w:rsidRDefault="00016708" w:rsidP="00770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606A30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публичных слушаниях по вопросам градостроительной деятельности</w:t>
      </w:r>
      <w:r w:rsidR="00606A30">
        <w:rPr>
          <w:rFonts w:ascii="Times New Roman" w:hAnsi="Times New Roman"/>
          <w:sz w:val="28"/>
          <w:szCs w:val="28"/>
          <w:lang w:eastAsia="ru-RU"/>
        </w:rPr>
        <w:t xml:space="preserve">, размещаемая на официальном </w:t>
      </w:r>
      <w:proofErr w:type="gramStart"/>
      <w:r w:rsidR="00606A30">
        <w:rPr>
          <w:rFonts w:ascii="Times New Roman" w:hAnsi="Times New Roman"/>
          <w:sz w:val="28"/>
          <w:szCs w:val="28"/>
          <w:lang w:eastAsia="ru-RU"/>
        </w:rPr>
        <w:t>сайте</w:t>
      </w:r>
      <w:proofErr w:type="gramEnd"/>
      <w:r w:rsidR="00BA7DE0">
        <w:rPr>
          <w:rFonts w:ascii="Times New Roman" w:hAnsi="Times New Roman"/>
          <w:sz w:val="28"/>
          <w:szCs w:val="28"/>
          <w:lang w:eastAsia="ru-RU"/>
        </w:rPr>
        <w:t xml:space="preserve"> ЗАТО Железногорск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, включает в себя: </w:t>
      </w:r>
    </w:p>
    <w:p w:rsidR="00327F14" w:rsidRDefault="00606A30" w:rsidP="0060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информационное сообщение о начале публичных слушаний</w:t>
      </w:r>
      <w:r w:rsidR="00327F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6A30" w:rsidRDefault="00606A30" w:rsidP="0060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проект, подлежащий рассмотрению на публичных слушаниях, информационны</w:t>
      </w:r>
      <w:r w:rsidR="007E05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E05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нему;</w:t>
      </w:r>
    </w:p>
    <w:p w:rsidR="00606A30" w:rsidRDefault="00606A30" w:rsidP="0060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протокол публичных слушаний и заключение о результатах публичных слушаний.</w:t>
      </w:r>
    </w:p>
    <w:p w:rsidR="004335B2" w:rsidRDefault="00327F14" w:rsidP="00433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Не позднее чем за семь дней до даты размещения на официальном сайте информации, указанной в подпунктах 1 и 2 пункта 6 раздела 7 настоящего Положения, </w:t>
      </w:r>
      <w:r w:rsidR="003E4753">
        <w:rPr>
          <w:rFonts w:ascii="Times New Roman" w:hAnsi="Times New Roman" w:cs="Times New Roman"/>
          <w:sz w:val="28"/>
          <w:szCs w:val="28"/>
        </w:rPr>
        <w:t>на основании постановления Главы ЗАТО г</w:t>
      </w:r>
      <w:proofErr w:type="gramStart"/>
      <w:r w:rsidR="003E475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3E4753">
        <w:rPr>
          <w:rFonts w:ascii="Times New Roman" w:hAnsi="Times New Roman" w:cs="Times New Roman"/>
          <w:sz w:val="28"/>
          <w:szCs w:val="28"/>
        </w:rPr>
        <w:t xml:space="preserve">елезногорск о назначении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 по вопросам градостроительной деятельности публикует в официальном </w:t>
      </w:r>
      <w:r w:rsidR="004335B2">
        <w:rPr>
          <w:rFonts w:ascii="Times New Roman" w:hAnsi="Times New Roman" w:cs="Times New Roman"/>
          <w:sz w:val="28"/>
          <w:szCs w:val="28"/>
        </w:rPr>
        <w:t xml:space="preserve">печатном издании, установленном </w:t>
      </w:r>
      <w:r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="009E7FA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4335B2">
        <w:rPr>
          <w:rFonts w:ascii="Times New Roman" w:hAnsi="Times New Roman" w:cs="Times New Roman"/>
          <w:sz w:val="28"/>
          <w:szCs w:val="28"/>
        </w:rPr>
        <w:t xml:space="preserve">, </w:t>
      </w:r>
      <w:r w:rsidR="009E7F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повещение о </w:t>
      </w:r>
      <w:r w:rsidR="004335B2">
        <w:rPr>
          <w:rFonts w:ascii="Times New Roman" w:hAnsi="Times New Roman" w:cs="Times New Roman"/>
          <w:sz w:val="28"/>
          <w:szCs w:val="28"/>
        </w:rPr>
        <w:t xml:space="preserve">начале публичных слушаний. </w:t>
      </w:r>
    </w:p>
    <w:p w:rsidR="00E512F1" w:rsidRDefault="004335B2" w:rsidP="00E51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="00327F14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7C7C6B">
        <w:rPr>
          <w:rFonts w:ascii="Times New Roman" w:hAnsi="Times New Roman" w:cs="Times New Roman"/>
          <w:sz w:val="28"/>
          <w:szCs w:val="28"/>
        </w:rPr>
        <w:t xml:space="preserve">составляется по форме, установленной в приложении 1 к настоящему Положению, и </w:t>
      </w:r>
      <w:r w:rsidR="00327F14">
        <w:rPr>
          <w:rFonts w:ascii="Times New Roman" w:hAnsi="Times New Roman" w:cs="Times New Roman"/>
          <w:sz w:val="28"/>
          <w:szCs w:val="28"/>
        </w:rPr>
        <w:t>должно содержать</w:t>
      </w:r>
      <w:r w:rsidR="007C7C6B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327F14">
        <w:rPr>
          <w:rFonts w:ascii="Times New Roman" w:hAnsi="Times New Roman" w:cs="Times New Roman"/>
          <w:sz w:val="28"/>
          <w:szCs w:val="28"/>
        </w:rPr>
        <w:t>:</w:t>
      </w:r>
    </w:p>
    <w:p w:rsidR="00E512F1" w:rsidRPr="00A95D08" w:rsidRDefault="00A95D08" w:rsidP="00A9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27F14" w:rsidRPr="00A95D08">
        <w:rPr>
          <w:rFonts w:ascii="Times New Roman" w:hAnsi="Times New Roman" w:cs="Times New Roman"/>
          <w:sz w:val="28"/>
          <w:szCs w:val="28"/>
        </w:rPr>
        <w:t>информацию о проекте, подлежащем рассмотрению на публичных слушаниях, перечень информационных материалов к такому проекту;</w:t>
      </w:r>
    </w:p>
    <w:p w:rsidR="00A95D08" w:rsidRPr="00A95D08" w:rsidRDefault="00A95D08" w:rsidP="00A95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6C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95D08">
        <w:rPr>
          <w:rFonts w:ascii="Times New Roman" w:hAnsi="Times New Roman" w:cs="Times New Roman"/>
          <w:sz w:val="28"/>
          <w:szCs w:val="28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</w:t>
      </w:r>
      <w:r w:rsidR="006E6CF2">
        <w:rPr>
          <w:rFonts w:ascii="Times New Roman" w:hAnsi="Times New Roman" w:cs="Times New Roman"/>
          <w:sz w:val="28"/>
          <w:szCs w:val="28"/>
        </w:rPr>
        <w:t>;</w:t>
      </w:r>
    </w:p>
    <w:p w:rsidR="00E512F1" w:rsidRDefault="006E6CF2" w:rsidP="00E51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7F14">
        <w:rPr>
          <w:rFonts w:ascii="Times New Roman" w:hAnsi="Times New Roman" w:cs="Times New Roman"/>
          <w:sz w:val="28"/>
          <w:szCs w:val="28"/>
        </w:rPr>
        <w:t>) информацию о порядке и сроках проведения публичных слушаний по проекту, подлежащему рассмотрению на публичных слушаниях;</w:t>
      </w:r>
    </w:p>
    <w:p w:rsidR="00E512F1" w:rsidRDefault="006E6CF2" w:rsidP="00E51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7F14">
        <w:rPr>
          <w:rFonts w:ascii="Times New Roman" w:hAnsi="Times New Roman" w:cs="Times New Roman"/>
          <w:sz w:val="28"/>
          <w:szCs w:val="28"/>
        </w:rPr>
        <w:t>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95D08" w:rsidRDefault="006E6CF2" w:rsidP="00E51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7F14">
        <w:rPr>
          <w:rFonts w:ascii="Times New Roman" w:hAnsi="Times New Roman" w:cs="Times New Roman"/>
          <w:sz w:val="28"/>
          <w:szCs w:val="28"/>
        </w:rPr>
        <w:t>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</w:p>
    <w:p w:rsidR="00A95D08" w:rsidRPr="00A95D08" w:rsidRDefault="006E6CF2" w:rsidP="00A9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5D08">
        <w:rPr>
          <w:rFonts w:ascii="Times New Roman" w:hAnsi="Times New Roman" w:cs="Times New Roman"/>
          <w:sz w:val="28"/>
          <w:szCs w:val="28"/>
        </w:rPr>
        <w:t xml:space="preserve">) </w:t>
      </w:r>
      <w:r w:rsidR="00A95D08" w:rsidRPr="00A95D08">
        <w:rPr>
          <w:rFonts w:ascii="Times New Roman" w:hAnsi="Times New Roman" w:cs="Times New Roman"/>
          <w:sz w:val="28"/>
          <w:szCs w:val="28"/>
        </w:rPr>
        <w:t>информацию о дате, времени и месте проведения собрания или собраний участников публичных слушаний.</w:t>
      </w:r>
    </w:p>
    <w:p w:rsidR="00A57AC1" w:rsidRDefault="00A57AC1" w:rsidP="00A57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Срок</w:t>
      </w:r>
      <w:r w:rsidR="00C63E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со дня опубликования оповещения о начале публичных слушаний до дня опубликования заключения о результатах публичных слушаний </w:t>
      </w:r>
      <w:r w:rsidR="00C63E84">
        <w:rPr>
          <w:rFonts w:ascii="Times New Roman" w:hAnsi="Times New Roman" w:cs="Times New Roman"/>
          <w:sz w:val="28"/>
          <w:szCs w:val="28"/>
        </w:rPr>
        <w:t xml:space="preserve">составляют: </w:t>
      </w:r>
    </w:p>
    <w:p w:rsidR="00AB1EA0" w:rsidRDefault="005505B4" w:rsidP="00AB1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63E84">
        <w:rPr>
          <w:rFonts w:ascii="Times New Roman" w:hAnsi="Times New Roman" w:cs="Times New Roman"/>
          <w:sz w:val="28"/>
          <w:szCs w:val="28"/>
        </w:rPr>
        <w:t xml:space="preserve">) </w:t>
      </w:r>
      <w:r w:rsidR="00AB1EA0">
        <w:rPr>
          <w:rFonts w:ascii="Times New Roman" w:hAnsi="Times New Roman" w:cs="Times New Roman"/>
          <w:sz w:val="28"/>
          <w:szCs w:val="28"/>
        </w:rPr>
        <w:t xml:space="preserve">по проекту правил землепользования и </w:t>
      </w:r>
      <w:proofErr w:type="gramStart"/>
      <w:r w:rsidR="00AB1EA0">
        <w:rPr>
          <w:rFonts w:ascii="Times New Roman" w:hAnsi="Times New Roman" w:cs="Times New Roman"/>
          <w:sz w:val="28"/>
          <w:szCs w:val="28"/>
        </w:rPr>
        <w:t>застройки</w:t>
      </w:r>
      <w:proofErr w:type="gramEnd"/>
      <w:r w:rsidR="00AB1EA0">
        <w:rPr>
          <w:rFonts w:ascii="Times New Roman" w:hAnsi="Times New Roman" w:cs="Times New Roman"/>
          <w:sz w:val="28"/>
          <w:szCs w:val="28"/>
        </w:rPr>
        <w:t xml:space="preserve"> ЗАТО Железногорск – два месяца;</w:t>
      </w:r>
    </w:p>
    <w:p w:rsidR="00F129AB" w:rsidRDefault="005505B4" w:rsidP="00F1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EA0">
        <w:rPr>
          <w:rFonts w:ascii="Times New Roman" w:hAnsi="Times New Roman" w:cs="Times New Roman"/>
          <w:sz w:val="28"/>
          <w:szCs w:val="28"/>
        </w:rPr>
        <w:t>) по иным вопросам градостроительной деятельности</w:t>
      </w:r>
      <w:r w:rsidR="00693D7D">
        <w:rPr>
          <w:rFonts w:ascii="Times New Roman" w:hAnsi="Times New Roman" w:cs="Times New Roman"/>
          <w:sz w:val="28"/>
          <w:szCs w:val="28"/>
        </w:rPr>
        <w:t>, у</w:t>
      </w:r>
      <w:r w:rsidR="00AC2406">
        <w:rPr>
          <w:rFonts w:ascii="Times New Roman" w:hAnsi="Times New Roman" w:cs="Times New Roman"/>
          <w:sz w:val="28"/>
          <w:szCs w:val="28"/>
        </w:rPr>
        <w:t xml:space="preserve">казанным в </w:t>
      </w:r>
      <w:r w:rsidR="00F129AB">
        <w:rPr>
          <w:rFonts w:ascii="Times New Roman" w:hAnsi="Times New Roman" w:cs="Times New Roman"/>
          <w:sz w:val="28"/>
          <w:szCs w:val="28"/>
        </w:rPr>
        <w:t>под</w:t>
      </w:r>
      <w:r w:rsidR="00AC2406">
        <w:rPr>
          <w:rFonts w:ascii="Times New Roman" w:hAnsi="Times New Roman" w:cs="Times New Roman"/>
          <w:sz w:val="28"/>
          <w:szCs w:val="28"/>
        </w:rPr>
        <w:t>пункте 5</w:t>
      </w:r>
      <w:r w:rsidR="00F129AB">
        <w:rPr>
          <w:rFonts w:ascii="Times New Roman" w:hAnsi="Times New Roman" w:cs="Times New Roman"/>
          <w:sz w:val="28"/>
          <w:szCs w:val="28"/>
        </w:rPr>
        <w:t xml:space="preserve"> пункта 2 раздела </w:t>
      </w:r>
      <w:r w:rsidR="00AC2406">
        <w:rPr>
          <w:rFonts w:ascii="Times New Roman" w:hAnsi="Times New Roman" w:cs="Times New Roman"/>
          <w:sz w:val="28"/>
          <w:szCs w:val="28"/>
        </w:rPr>
        <w:t xml:space="preserve"> </w:t>
      </w:r>
      <w:r w:rsidR="00F129AB">
        <w:rPr>
          <w:rFonts w:ascii="Times New Roman" w:hAnsi="Times New Roman" w:cs="Times New Roman"/>
          <w:sz w:val="28"/>
          <w:szCs w:val="28"/>
        </w:rPr>
        <w:t>1 настоящего Положения</w:t>
      </w:r>
      <w:r w:rsidR="00693D7D">
        <w:rPr>
          <w:rFonts w:ascii="Times New Roman" w:hAnsi="Times New Roman" w:cs="Times New Roman"/>
          <w:sz w:val="28"/>
          <w:szCs w:val="28"/>
        </w:rPr>
        <w:t xml:space="preserve"> </w:t>
      </w:r>
      <w:r w:rsidR="00F129AB">
        <w:rPr>
          <w:rFonts w:ascii="Times New Roman" w:hAnsi="Times New Roman" w:cs="Times New Roman"/>
          <w:sz w:val="28"/>
          <w:szCs w:val="28"/>
        </w:rPr>
        <w:t xml:space="preserve">-  один месяц. </w:t>
      </w:r>
    </w:p>
    <w:p w:rsidR="00DD5123" w:rsidRDefault="00AB1EA0" w:rsidP="00DD5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4D7">
        <w:rPr>
          <w:rFonts w:ascii="Times New Roman" w:hAnsi="Times New Roman" w:cs="Times New Roman"/>
          <w:sz w:val="28"/>
          <w:szCs w:val="28"/>
        </w:rPr>
        <w:t xml:space="preserve"> </w:t>
      </w:r>
      <w:r w:rsidR="00DD5123" w:rsidRPr="00D954D7">
        <w:rPr>
          <w:rFonts w:ascii="Times New Roman" w:hAnsi="Times New Roman" w:cs="Times New Roman"/>
          <w:sz w:val="28"/>
          <w:szCs w:val="28"/>
        </w:rPr>
        <w:t>9. Экспозиция проекта, подлежащего рассмотрению на</w:t>
      </w:r>
      <w:r w:rsidR="00D954D7">
        <w:rPr>
          <w:rFonts w:ascii="Times New Roman" w:hAnsi="Times New Roman" w:cs="Times New Roman"/>
          <w:sz w:val="28"/>
          <w:szCs w:val="28"/>
        </w:rPr>
        <w:t xml:space="preserve"> публичных слушаниях, </w:t>
      </w:r>
      <w:r w:rsidR="00893891">
        <w:rPr>
          <w:rFonts w:ascii="Times New Roman" w:hAnsi="Times New Roman" w:cs="Times New Roman"/>
          <w:sz w:val="28"/>
          <w:szCs w:val="28"/>
        </w:rPr>
        <w:t xml:space="preserve">подготавливается и </w:t>
      </w:r>
      <w:r w:rsidR="00B67C92">
        <w:rPr>
          <w:rFonts w:ascii="Times New Roman" w:hAnsi="Times New Roman" w:cs="Times New Roman"/>
          <w:sz w:val="28"/>
          <w:szCs w:val="28"/>
        </w:rPr>
        <w:t>о</w:t>
      </w:r>
      <w:r w:rsidR="00893891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B67C92">
        <w:rPr>
          <w:rFonts w:ascii="Times New Roman" w:hAnsi="Times New Roman" w:cs="Times New Roman"/>
          <w:sz w:val="28"/>
          <w:szCs w:val="28"/>
        </w:rPr>
        <w:t>специалистами Администрации ЗАТО г</w:t>
      </w:r>
      <w:proofErr w:type="gramStart"/>
      <w:r w:rsidR="00B67C9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B67C92">
        <w:rPr>
          <w:rFonts w:ascii="Times New Roman" w:hAnsi="Times New Roman" w:cs="Times New Roman"/>
          <w:sz w:val="28"/>
          <w:szCs w:val="28"/>
        </w:rPr>
        <w:t xml:space="preserve">елезногорск, ответственными за </w:t>
      </w:r>
      <w:r w:rsidR="00A44477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B67C92">
        <w:rPr>
          <w:rFonts w:ascii="Times New Roman" w:hAnsi="Times New Roman" w:cs="Times New Roman"/>
          <w:sz w:val="28"/>
          <w:szCs w:val="28"/>
        </w:rPr>
        <w:t>проведение публичных слушаний</w:t>
      </w:r>
      <w:r w:rsidR="00A44477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деятельности. </w:t>
      </w:r>
      <w:r w:rsidR="00B6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92" w:rsidRDefault="00B67C92" w:rsidP="00DD5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экспозиции, период экспонирования, часы посещений</w:t>
      </w:r>
      <w:r w:rsidR="00A44477">
        <w:rPr>
          <w:rFonts w:ascii="Times New Roman" w:hAnsi="Times New Roman" w:cs="Times New Roman"/>
          <w:sz w:val="28"/>
          <w:szCs w:val="28"/>
        </w:rPr>
        <w:t xml:space="preserve"> экспозиций гражданами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организатором публичных слушаний и доводятся до сведения граждан в соответствии с пунктом 7 настоящего раздела. </w:t>
      </w:r>
    </w:p>
    <w:p w:rsidR="001C0CFA" w:rsidRDefault="00DD5123" w:rsidP="000C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4D7">
        <w:rPr>
          <w:rFonts w:ascii="Times New Roman" w:hAnsi="Times New Roman" w:cs="Times New Roman"/>
          <w:sz w:val="28"/>
          <w:szCs w:val="28"/>
        </w:rPr>
        <w:t xml:space="preserve">10. Консультирование посетителей экспозиции </w:t>
      </w:r>
      <w:r w:rsidR="001C0CFA">
        <w:rPr>
          <w:rFonts w:ascii="Times New Roman" w:hAnsi="Times New Roman" w:cs="Times New Roman"/>
          <w:sz w:val="28"/>
          <w:szCs w:val="28"/>
        </w:rPr>
        <w:t xml:space="preserve">обеспечивает организатор публичных слушаний. Консультирование осуществляется </w:t>
      </w:r>
      <w:r w:rsidR="000C6EE2">
        <w:rPr>
          <w:rFonts w:ascii="Times New Roman" w:hAnsi="Times New Roman" w:cs="Times New Roman"/>
          <w:sz w:val="28"/>
          <w:szCs w:val="28"/>
        </w:rPr>
        <w:t>специалистами Администрации ЗАТО г</w:t>
      </w:r>
      <w:proofErr w:type="gramStart"/>
      <w:r w:rsidR="000C6EE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C6EE2">
        <w:rPr>
          <w:rFonts w:ascii="Times New Roman" w:hAnsi="Times New Roman" w:cs="Times New Roman"/>
          <w:sz w:val="28"/>
          <w:szCs w:val="28"/>
        </w:rPr>
        <w:t xml:space="preserve">елезногорск, ответственными за организацию и проведение экспозиции проекта, </w:t>
      </w:r>
      <w:r w:rsidR="001C0CFA">
        <w:rPr>
          <w:rFonts w:ascii="Times New Roman" w:hAnsi="Times New Roman" w:cs="Times New Roman"/>
          <w:sz w:val="28"/>
          <w:szCs w:val="28"/>
        </w:rPr>
        <w:t xml:space="preserve">либо специалистами разработчика проекта. </w:t>
      </w:r>
      <w:r w:rsidR="000C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E2" w:rsidRDefault="000C6EE2" w:rsidP="000C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устного </w:t>
      </w:r>
      <w:r w:rsidR="00D74DE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4DE9">
        <w:rPr>
          <w:rFonts w:ascii="Times New Roman" w:hAnsi="Times New Roman" w:cs="Times New Roman"/>
          <w:sz w:val="28"/>
          <w:szCs w:val="28"/>
        </w:rPr>
        <w:t xml:space="preserve"> посетител</w:t>
      </w:r>
      <w:r>
        <w:rPr>
          <w:rFonts w:ascii="Times New Roman" w:hAnsi="Times New Roman" w:cs="Times New Roman"/>
          <w:sz w:val="28"/>
          <w:szCs w:val="28"/>
        </w:rPr>
        <w:t xml:space="preserve">я экспозиции, консультирование осуществляется путём рассмотрения данного обращения и предоставления устного ответа специалиста в день обращения. При поступлении письменного обращения, рассмотрение обращения посетителя и направление ответа осуществляется в порядке, установленном    Федеральным законом от 02.05.2006 № 59-ФЗ «О порядке рассмотрения обращений граждан Российской Федерации», но не позднее дня проведения публичных слушаний по проекту. </w:t>
      </w:r>
    </w:p>
    <w:p w:rsidR="00BA7DE0" w:rsidRPr="00D1048E" w:rsidRDefault="00BA7DE0" w:rsidP="00BA7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48E"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D1048E">
        <w:rPr>
          <w:rFonts w:ascii="Times New Roman" w:hAnsi="Times New Roman" w:cs="Times New Roman"/>
          <w:sz w:val="28"/>
          <w:szCs w:val="28"/>
        </w:rPr>
        <w:t>По итогам публичных слушаний составляется протокол публичных слушаний и заключение о результатах публичных слушаний.</w:t>
      </w:r>
    </w:p>
    <w:p w:rsidR="00BA7DE0" w:rsidRPr="00D1048E" w:rsidRDefault="00BA7DE0" w:rsidP="00BA7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48E">
        <w:rPr>
          <w:rFonts w:ascii="Times New Roman" w:hAnsi="Times New Roman" w:cs="Times New Roman"/>
          <w:sz w:val="28"/>
          <w:szCs w:val="28"/>
        </w:rPr>
        <w:t xml:space="preserve">Подготовка протокола публичных слушаний и заключения о результатах публичных слушаний осуществляется ответственным лицом, назначенным  организатором публичных слушаний по вопросам градостроительной деятельности, в течение двух рабочих дней со дня проведения публичных слушаний. </w:t>
      </w:r>
      <w:r w:rsidR="00343FA3" w:rsidRPr="00D1048E">
        <w:rPr>
          <w:rFonts w:ascii="Times New Roman" w:hAnsi="Times New Roman" w:cs="Times New Roman"/>
          <w:sz w:val="28"/>
          <w:szCs w:val="28"/>
        </w:rPr>
        <w:t>Протокол публичных слушаний и заключение о результатах публичных слушаний составляются по форме, установленной в приложени</w:t>
      </w:r>
      <w:r w:rsidR="00D1048E">
        <w:rPr>
          <w:rFonts w:ascii="Times New Roman" w:hAnsi="Times New Roman" w:cs="Times New Roman"/>
          <w:sz w:val="28"/>
          <w:szCs w:val="28"/>
        </w:rPr>
        <w:t>ях</w:t>
      </w:r>
      <w:r w:rsidR="00343FA3" w:rsidRPr="00D1048E">
        <w:rPr>
          <w:rFonts w:ascii="Times New Roman" w:hAnsi="Times New Roman" w:cs="Times New Roman"/>
          <w:sz w:val="28"/>
          <w:szCs w:val="28"/>
        </w:rPr>
        <w:t xml:space="preserve"> </w:t>
      </w:r>
      <w:r w:rsidR="00D1048E">
        <w:rPr>
          <w:rFonts w:ascii="Times New Roman" w:hAnsi="Times New Roman" w:cs="Times New Roman"/>
          <w:sz w:val="28"/>
          <w:szCs w:val="28"/>
        </w:rPr>
        <w:t>2</w:t>
      </w:r>
      <w:r w:rsidR="00343FA3" w:rsidRPr="00D1048E">
        <w:rPr>
          <w:rFonts w:ascii="Times New Roman" w:hAnsi="Times New Roman" w:cs="Times New Roman"/>
          <w:sz w:val="28"/>
          <w:szCs w:val="28"/>
        </w:rPr>
        <w:t xml:space="preserve"> и </w:t>
      </w:r>
      <w:r w:rsidR="00D1048E">
        <w:rPr>
          <w:rFonts w:ascii="Times New Roman" w:hAnsi="Times New Roman" w:cs="Times New Roman"/>
          <w:sz w:val="28"/>
          <w:szCs w:val="28"/>
        </w:rPr>
        <w:t>3</w:t>
      </w:r>
      <w:r w:rsidR="00343FA3" w:rsidRPr="00D1048E">
        <w:rPr>
          <w:rFonts w:ascii="Times New Roman" w:hAnsi="Times New Roman" w:cs="Times New Roman"/>
          <w:sz w:val="28"/>
          <w:szCs w:val="28"/>
        </w:rPr>
        <w:t xml:space="preserve"> к настоящему Положению.   </w:t>
      </w:r>
      <w:r w:rsidRPr="00D10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4D4" w:rsidRDefault="00BA7DE0" w:rsidP="008D2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48E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подлежит официальному опубликованию в порядке, установленном для опубликования муниципальных правовых </w:t>
      </w:r>
      <w:proofErr w:type="gramStart"/>
      <w:r w:rsidRPr="00D1048E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D1048E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5F79EC">
        <w:rPr>
          <w:rFonts w:ascii="Times New Roman" w:hAnsi="Times New Roman" w:cs="Times New Roman"/>
          <w:sz w:val="28"/>
          <w:szCs w:val="28"/>
        </w:rPr>
        <w:t>,</w:t>
      </w:r>
      <w:r w:rsidRPr="00D1048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343FA3" w:rsidRPr="00D1048E">
        <w:rPr>
          <w:rFonts w:ascii="Times New Roman" w:hAnsi="Times New Roman" w:cs="Times New Roman"/>
          <w:sz w:val="28"/>
          <w:szCs w:val="28"/>
        </w:rPr>
        <w:t>ЗАТО Железногорск.</w:t>
      </w:r>
    </w:p>
    <w:p w:rsidR="00D76B79" w:rsidRDefault="00D76B79" w:rsidP="005F7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B79" w:rsidRPr="00D954D7" w:rsidRDefault="00D76B79" w:rsidP="00D76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4D7">
        <w:rPr>
          <w:rFonts w:ascii="Times New Roman" w:hAnsi="Times New Roman" w:cs="Times New Roman"/>
          <w:sz w:val="28"/>
          <w:szCs w:val="28"/>
        </w:rPr>
        <w:t>1.8. Дополнить Положение приложениями 1, 2, 3 следующего содержания:</w:t>
      </w:r>
    </w:p>
    <w:p w:rsidR="00D76B79" w:rsidRDefault="00D76B79" w:rsidP="00D76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B79" w:rsidRDefault="00D76B79" w:rsidP="00C95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9519B">
        <w:rPr>
          <w:rFonts w:ascii="Times New Roman" w:hAnsi="Times New Roman" w:cs="Times New Roman"/>
          <w:sz w:val="28"/>
          <w:szCs w:val="28"/>
        </w:rPr>
        <w:tab/>
      </w:r>
      <w:r w:rsidR="00C9519B">
        <w:rPr>
          <w:rFonts w:ascii="Times New Roman" w:hAnsi="Times New Roman" w:cs="Times New Roman"/>
          <w:sz w:val="28"/>
          <w:szCs w:val="28"/>
        </w:rPr>
        <w:tab/>
      </w:r>
      <w:r w:rsidR="00C9519B">
        <w:rPr>
          <w:rFonts w:ascii="Times New Roman" w:hAnsi="Times New Roman" w:cs="Times New Roman"/>
          <w:sz w:val="28"/>
          <w:szCs w:val="28"/>
        </w:rPr>
        <w:tab/>
      </w:r>
      <w:r w:rsidR="00C9519B">
        <w:rPr>
          <w:rFonts w:ascii="Times New Roman" w:hAnsi="Times New Roman" w:cs="Times New Roman"/>
          <w:sz w:val="28"/>
          <w:szCs w:val="28"/>
        </w:rPr>
        <w:tab/>
      </w:r>
      <w:r w:rsidR="00C9519B">
        <w:rPr>
          <w:rFonts w:ascii="Times New Roman" w:hAnsi="Times New Roman" w:cs="Times New Roman"/>
          <w:sz w:val="28"/>
          <w:szCs w:val="28"/>
        </w:rPr>
        <w:tab/>
      </w:r>
      <w:r w:rsidR="00C9519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578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A5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76B79" w:rsidRDefault="00D76B79" w:rsidP="00D76B7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D76B79" w:rsidRDefault="00D76B79" w:rsidP="00D76B7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слушаниях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D76B79" w:rsidRDefault="00D76B79" w:rsidP="00D76B7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D12" w:rsidRPr="00FA2613" w:rsidRDefault="00C9519B" w:rsidP="005A5D1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2613">
        <w:rPr>
          <w:rFonts w:cs="Times New Roman"/>
          <w:sz w:val="24"/>
          <w:szCs w:val="24"/>
        </w:rPr>
        <w:t>Ф</w:t>
      </w:r>
      <w:r w:rsidR="00D76B79" w:rsidRPr="00FA2613">
        <w:rPr>
          <w:rFonts w:cs="Times New Roman"/>
          <w:sz w:val="24"/>
          <w:szCs w:val="24"/>
        </w:rPr>
        <w:t>орма оповещения о публичных слушаниях</w:t>
      </w:r>
      <w:r w:rsidR="005A5D12" w:rsidRPr="00FA2613">
        <w:rPr>
          <w:rFonts w:cs="Times New Roman"/>
          <w:sz w:val="24"/>
          <w:szCs w:val="24"/>
        </w:rPr>
        <w:t xml:space="preserve"> </w:t>
      </w:r>
    </w:p>
    <w:p w:rsidR="00D76B79" w:rsidRPr="00FA2613" w:rsidRDefault="00C9519B" w:rsidP="005A5D1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Times New Roman"/>
          <w:b/>
          <w:sz w:val="24"/>
          <w:szCs w:val="24"/>
        </w:rPr>
      </w:pPr>
      <w:r w:rsidRPr="00FA2613">
        <w:rPr>
          <w:rFonts w:cs="Times New Roman"/>
          <w:sz w:val="24"/>
          <w:szCs w:val="24"/>
        </w:rPr>
        <w:t xml:space="preserve">  </w:t>
      </w:r>
      <w:r w:rsidR="005A5D12" w:rsidRPr="00FA2613">
        <w:rPr>
          <w:rFonts w:cs="Times New Roman"/>
          <w:sz w:val="24"/>
          <w:szCs w:val="24"/>
        </w:rPr>
        <w:t xml:space="preserve">по вопросам градостроительной деятельности </w:t>
      </w:r>
    </w:p>
    <w:p w:rsidR="00D76B79" w:rsidRDefault="00D76B79" w:rsidP="005F7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DB2" w:rsidRDefault="00B96DB2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E25" w:rsidRPr="00FA2613" w:rsidRDefault="00636E25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13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636E25" w:rsidRPr="00FA2613" w:rsidRDefault="00A97C6F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613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A97C6F" w:rsidRPr="00FA2613" w:rsidRDefault="00A97C6F" w:rsidP="00A97C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77DD9" w:rsidRPr="00FA2613" w:rsidRDefault="00877DD9" w:rsidP="00877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>В соответствии с постановлением Главы ЗАТО г</w:t>
      </w:r>
      <w:proofErr w:type="gramStart"/>
      <w:r w:rsidRPr="00FA261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A2613">
        <w:rPr>
          <w:rFonts w:ascii="Times New Roman" w:hAnsi="Times New Roman" w:cs="Times New Roman"/>
          <w:sz w:val="24"/>
          <w:szCs w:val="24"/>
        </w:rPr>
        <w:t>елезногорск от «____»</w:t>
      </w:r>
      <w:proofErr w:type="spellStart"/>
      <w:r w:rsidRPr="00FA2613">
        <w:rPr>
          <w:rFonts w:ascii="Times New Roman" w:hAnsi="Times New Roman" w:cs="Times New Roman"/>
          <w:sz w:val="24"/>
          <w:szCs w:val="24"/>
        </w:rPr>
        <w:t>________г</w:t>
      </w:r>
      <w:proofErr w:type="spellEnd"/>
      <w:r w:rsidRPr="00FA2613">
        <w:rPr>
          <w:rFonts w:ascii="Times New Roman" w:hAnsi="Times New Roman" w:cs="Times New Roman"/>
          <w:sz w:val="24"/>
          <w:szCs w:val="24"/>
        </w:rPr>
        <w:t xml:space="preserve">. </w:t>
      </w:r>
      <w:r w:rsidR="00A64904" w:rsidRPr="00FA2613">
        <w:rPr>
          <w:rFonts w:ascii="Times New Roman" w:hAnsi="Times New Roman" w:cs="Times New Roman"/>
          <w:sz w:val="24"/>
          <w:szCs w:val="24"/>
        </w:rPr>
        <w:t xml:space="preserve">№_____ </w:t>
      </w:r>
      <w:r w:rsidRPr="00FA2613">
        <w:rPr>
          <w:rFonts w:ascii="Times New Roman" w:hAnsi="Times New Roman" w:cs="Times New Roman"/>
          <w:sz w:val="24"/>
          <w:szCs w:val="24"/>
        </w:rPr>
        <w:t>назначены публичные слушания по проекту ______</w:t>
      </w:r>
      <w:r w:rsidR="00A64904" w:rsidRPr="00FA2613">
        <w:rPr>
          <w:rFonts w:ascii="Times New Roman" w:hAnsi="Times New Roman" w:cs="Times New Roman"/>
          <w:sz w:val="24"/>
          <w:szCs w:val="24"/>
        </w:rPr>
        <w:t>___________</w:t>
      </w:r>
      <w:r w:rsidRPr="00FA2613">
        <w:rPr>
          <w:rFonts w:ascii="Times New Roman" w:hAnsi="Times New Roman" w:cs="Times New Roman"/>
          <w:sz w:val="24"/>
          <w:szCs w:val="24"/>
        </w:rPr>
        <w:t>______________</w:t>
      </w:r>
    </w:p>
    <w:p w:rsidR="00877DD9" w:rsidRDefault="00877DD9" w:rsidP="0087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A2754" w:rsidRPr="00FA26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754" w:rsidRDefault="005A2754" w:rsidP="005A27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F6BAE">
        <w:rPr>
          <w:rFonts w:ascii="Times New Roman" w:hAnsi="Times New Roman" w:cs="Times New Roman"/>
          <w:sz w:val="16"/>
          <w:szCs w:val="16"/>
        </w:rPr>
        <w:t>(наименование проекта, информация о проекте)</w:t>
      </w:r>
    </w:p>
    <w:p w:rsidR="007C0F15" w:rsidRPr="00FA2613" w:rsidRDefault="007C0F15" w:rsidP="007C0F1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>Публичные слушания состоятся _____________________________________________</w:t>
      </w:r>
    </w:p>
    <w:p w:rsidR="007C0F15" w:rsidRPr="00FA2613" w:rsidRDefault="007C0F15" w:rsidP="007C0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0F15" w:rsidRPr="009F6BAE" w:rsidRDefault="007C0F15" w:rsidP="007C0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6BAE">
        <w:rPr>
          <w:rFonts w:ascii="Times New Roman" w:hAnsi="Times New Roman" w:cs="Times New Roman"/>
          <w:sz w:val="16"/>
          <w:szCs w:val="16"/>
        </w:rPr>
        <w:t>(дата, время, место проведения публичных слушаний)</w:t>
      </w:r>
    </w:p>
    <w:p w:rsidR="007C0F15" w:rsidRPr="009F6BAE" w:rsidRDefault="007C0F15" w:rsidP="005A27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A2754" w:rsidRPr="00FA2613" w:rsidRDefault="005A2754" w:rsidP="005A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>Информационные материалы к проекту:______________________________________</w:t>
      </w:r>
    </w:p>
    <w:p w:rsidR="005A2754" w:rsidRPr="00FA2613" w:rsidRDefault="005A2754" w:rsidP="0087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7C6F" w:rsidRPr="009F6BAE" w:rsidRDefault="005A2754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F6BAE">
        <w:rPr>
          <w:rFonts w:ascii="Times New Roman" w:hAnsi="Times New Roman" w:cs="Times New Roman"/>
          <w:sz w:val="16"/>
          <w:szCs w:val="16"/>
        </w:rPr>
        <w:t xml:space="preserve">(перечень </w:t>
      </w:r>
      <w:r w:rsidR="00F82788" w:rsidRPr="009F6BAE">
        <w:rPr>
          <w:rFonts w:ascii="Times New Roman" w:hAnsi="Times New Roman" w:cs="Times New Roman"/>
          <w:sz w:val="16"/>
          <w:szCs w:val="16"/>
        </w:rPr>
        <w:t>информаци</w:t>
      </w:r>
      <w:r w:rsidRPr="009F6BAE">
        <w:rPr>
          <w:rFonts w:ascii="Times New Roman" w:hAnsi="Times New Roman" w:cs="Times New Roman"/>
          <w:sz w:val="16"/>
          <w:szCs w:val="16"/>
        </w:rPr>
        <w:t>онных материалов</w:t>
      </w:r>
      <w:r w:rsidR="00F82788" w:rsidRPr="009F6BAE">
        <w:rPr>
          <w:rFonts w:ascii="Times New Roman" w:hAnsi="Times New Roman" w:cs="Times New Roman"/>
          <w:sz w:val="16"/>
          <w:szCs w:val="16"/>
        </w:rPr>
        <w:t xml:space="preserve"> </w:t>
      </w:r>
      <w:r w:rsidRPr="009F6BAE">
        <w:rPr>
          <w:rFonts w:ascii="Times New Roman" w:hAnsi="Times New Roman" w:cs="Times New Roman"/>
          <w:sz w:val="16"/>
          <w:szCs w:val="16"/>
        </w:rPr>
        <w:t>к</w:t>
      </w:r>
      <w:r w:rsidR="00F82788" w:rsidRPr="009F6BAE">
        <w:rPr>
          <w:rFonts w:ascii="Times New Roman" w:hAnsi="Times New Roman" w:cs="Times New Roman"/>
          <w:sz w:val="16"/>
          <w:szCs w:val="16"/>
        </w:rPr>
        <w:t xml:space="preserve"> проект</w:t>
      </w:r>
      <w:r w:rsidRPr="009F6BAE">
        <w:rPr>
          <w:rFonts w:ascii="Times New Roman" w:hAnsi="Times New Roman" w:cs="Times New Roman"/>
          <w:sz w:val="16"/>
          <w:szCs w:val="16"/>
        </w:rPr>
        <w:t>у</w:t>
      </w:r>
      <w:r w:rsidR="00F82788" w:rsidRPr="009F6BAE">
        <w:rPr>
          <w:rFonts w:ascii="Times New Roman" w:hAnsi="Times New Roman" w:cs="Times New Roman"/>
          <w:sz w:val="16"/>
          <w:szCs w:val="16"/>
        </w:rPr>
        <w:t>)</w:t>
      </w:r>
    </w:p>
    <w:p w:rsidR="001D0271" w:rsidRPr="00FA2613" w:rsidRDefault="004C1A75" w:rsidP="001D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</w:t>
      </w:r>
      <w:proofErr w:type="gramStart"/>
      <w:r w:rsidRPr="00FA261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A2613">
        <w:rPr>
          <w:rFonts w:ascii="Times New Roman" w:hAnsi="Times New Roman" w:cs="Times New Roman"/>
          <w:sz w:val="24"/>
          <w:szCs w:val="24"/>
        </w:rPr>
        <w:t xml:space="preserve">елезногорск </w:t>
      </w:r>
      <w:r w:rsidR="00784AB0" w:rsidRPr="00FA2613">
        <w:rPr>
          <w:rFonts w:ascii="Times New Roman" w:eastAsia="Calibri" w:hAnsi="Times New Roman" w:cs="Times New Roman"/>
          <w:sz w:val="24"/>
          <w:szCs w:val="24"/>
        </w:rPr>
        <w:t>от 28.04.2011 № 14-88Р «Об утверждении положения о публичных слушаниях в ЗАТО Железногорск».</w:t>
      </w:r>
      <w:r w:rsidR="00B500D3" w:rsidRPr="00FA26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0271" w:rsidRPr="00FA2613" w:rsidRDefault="00B500D3" w:rsidP="001D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FA2613">
        <w:rPr>
          <w:rFonts w:ascii="Times New Roman" w:hAnsi="Times New Roman" w:cs="Times New Roman"/>
          <w:sz w:val="24"/>
          <w:szCs w:val="24"/>
        </w:rPr>
        <w:t>проводятся посредством собрания участников публичных слушаний</w:t>
      </w:r>
      <w:r w:rsidR="00845D3A" w:rsidRPr="00FA2613">
        <w:rPr>
          <w:rFonts w:ascii="Times New Roman" w:hAnsi="Times New Roman" w:cs="Times New Roman"/>
          <w:sz w:val="24"/>
          <w:szCs w:val="24"/>
        </w:rPr>
        <w:t xml:space="preserve">. </w:t>
      </w:r>
      <w:r w:rsidR="004803F3" w:rsidRPr="00FA2613">
        <w:rPr>
          <w:rFonts w:ascii="Times New Roman" w:hAnsi="Times New Roman" w:cs="Times New Roman"/>
          <w:sz w:val="24"/>
          <w:szCs w:val="24"/>
        </w:rPr>
        <w:t>Перед началом публичных слушаний проводится регистрация участников публичных слушаний</w:t>
      </w:r>
      <w:r w:rsidR="001D0271" w:rsidRPr="00FA2613">
        <w:rPr>
          <w:rFonts w:ascii="Times New Roman" w:hAnsi="Times New Roman" w:cs="Times New Roman"/>
          <w:sz w:val="24"/>
          <w:szCs w:val="24"/>
        </w:rPr>
        <w:t xml:space="preserve">. Для регистрации в качестве участника публичных слушаний необходимо </w:t>
      </w:r>
      <w:proofErr w:type="gramStart"/>
      <w:r w:rsidR="001D0271" w:rsidRPr="00FA2613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="001D0271" w:rsidRPr="00FA2613">
        <w:rPr>
          <w:rFonts w:ascii="Times New Roman" w:hAnsi="Times New Roman" w:cs="Times New Roman"/>
          <w:sz w:val="24"/>
          <w:szCs w:val="24"/>
        </w:rPr>
        <w:t>:</w:t>
      </w:r>
    </w:p>
    <w:p w:rsidR="001D0271" w:rsidRPr="00FA2613" w:rsidRDefault="001D0271" w:rsidP="001D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613">
        <w:rPr>
          <w:rFonts w:ascii="Times New Roman" w:hAnsi="Times New Roman" w:cs="Times New Roman"/>
          <w:sz w:val="24"/>
          <w:szCs w:val="24"/>
        </w:rPr>
        <w:t>- для физических лиц 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1D0271" w:rsidRPr="00FA2613" w:rsidRDefault="001D0271" w:rsidP="001D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1D0271" w:rsidRPr="00FA2613" w:rsidRDefault="001D0271" w:rsidP="001D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 xml:space="preserve">- для правообладателей -  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E67234" w:rsidRPr="009F6BAE" w:rsidRDefault="000F33FC" w:rsidP="00825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BAE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</w:t>
      </w:r>
      <w:r w:rsidR="00D2526B" w:rsidRPr="009F6BAE">
        <w:rPr>
          <w:rFonts w:ascii="Times New Roman" w:hAnsi="Times New Roman" w:cs="Times New Roman"/>
          <w:sz w:val="24"/>
          <w:szCs w:val="24"/>
        </w:rPr>
        <w:t xml:space="preserve">организатору публичных слушаний </w:t>
      </w:r>
      <w:r w:rsidR="00E11EAB" w:rsidRPr="009F6BAE">
        <w:rPr>
          <w:rFonts w:ascii="Times New Roman" w:hAnsi="Times New Roman" w:cs="Times New Roman"/>
          <w:sz w:val="24"/>
          <w:szCs w:val="24"/>
        </w:rPr>
        <w:t>предложения и замечания, касающиеся проекта</w:t>
      </w:r>
      <w:r w:rsidR="005150A3" w:rsidRPr="009F6BAE">
        <w:rPr>
          <w:rFonts w:ascii="Times New Roman" w:hAnsi="Times New Roman" w:cs="Times New Roman"/>
          <w:sz w:val="24"/>
          <w:szCs w:val="24"/>
        </w:rPr>
        <w:t xml:space="preserve">, </w:t>
      </w:r>
      <w:r w:rsidR="00E67234" w:rsidRPr="009F6BAE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D2526B" w:rsidRPr="009F6BAE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3879A3" w:rsidRPr="009F6BAE">
        <w:rPr>
          <w:rFonts w:ascii="Times New Roman" w:hAnsi="Times New Roman" w:cs="Times New Roman"/>
          <w:sz w:val="24"/>
          <w:szCs w:val="24"/>
        </w:rPr>
        <w:t xml:space="preserve">обсуждения проекта.  </w:t>
      </w:r>
      <w:r w:rsidR="00E67234" w:rsidRPr="009F6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BAE" w:rsidRPr="00FA2613" w:rsidRDefault="009F6BAE" w:rsidP="009F6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 xml:space="preserve">До проведения публичных слушаний проводится экспозиция проекта по адресу:____________________________________________ </w:t>
      </w:r>
      <w:proofErr w:type="gramStart"/>
      <w:r w:rsidRPr="00FA26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2613">
        <w:rPr>
          <w:rFonts w:ascii="Times New Roman" w:hAnsi="Times New Roman" w:cs="Times New Roman"/>
          <w:sz w:val="24"/>
          <w:szCs w:val="24"/>
        </w:rPr>
        <w:t xml:space="preserve"> __________ по ____________. </w:t>
      </w:r>
    </w:p>
    <w:p w:rsidR="009F6BAE" w:rsidRPr="009F6BAE" w:rsidRDefault="009F6BAE" w:rsidP="009F6B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F6BAE">
        <w:rPr>
          <w:rFonts w:ascii="Times New Roman" w:hAnsi="Times New Roman" w:cs="Times New Roman"/>
          <w:sz w:val="16"/>
          <w:szCs w:val="16"/>
        </w:rPr>
        <w:t xml:space="preserve">   (место экспонирования проекта)                                                  (даты, время экспонирования)</w:t>
      </w:r>
    </w:p>
    <w:p w:rsidR="009F6BAE" w:rsidRPr="00FA2613" w:rsidRDefault="009F6BAE" w:rsidP="009F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 xml:space="preserve">Для посещения экспозиции регистрация не требуется.  </w:t>
      </w:r>
    </w:p>
    <w:p w:rsidR="00D43231" w:rsidRPr="00DC4D5E" w:rsidRDefault="002D3189" w:rsidP="00D4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4D5E">
        <w:rPr>
          <w:rFonts w:ascii="Times New Roman" w:hAnsi="Times New Roman" w:cs="Times New Roman"/>
          <w:sz w:val="24"/>
          <w:szCs w:val="24"/>
        </w:rPr>
        <w:t xml:space="preserve">роект и информационных материалов к нему </w:t>
      </w:r>
      <w:r>
        <w:rPr>
          <w:rFonts w:ascii="Times New Roman" w:hAnsi="Times New Roman" w:cs="Times New Roman"/>
          <w:sz w:val="24"/>
          <w:szCs w:val="24"/>
        </w:rPr>
        <w:t>будут размещены на официальном</w:t>
      </w:r>
      <w:r w:rsidR="00DC4D5E">
        <w:rPr>
          <w:rFonts w:ascii="Times New Roman" w:hAnsi="Times New Roman" w:cs="Times New Roman"/>
          <w:sz w:val="24"/>
          <w:szCs w:val="24"/>
        </w:rPr>
        <w:t xml:space="preserve"> </w:t>
      </w:r>
      <w:r w:rsidR="00DC4D5E" w:rsidRPr="00DC4D5E">
        <w:rPr>
          <w:rFonts w:ascii="Times New Roman" w:hAnsi="Times New Roman"/>
          <w:sz w:val="24"/>
          <w:szCs w:val="24"/>
          <w:lang w:eastAsia="ru-RU"/>
        </w:rPr>
        <w:t>сайт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DC4D5E" w:rsidRPr="00DC4D5E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proofErr w:type="gramStart"/>
      <w:r w:rsidR="00DC4D5E" w:rsidRPr="00DC4D5E">
        <w:rPr>
          <w:rFonts w:ascii="Times New Roman" w:hAnsi="Times New Roman"/>
          <w:sz w:val="24"/>
          <w:szCs w:val="24"/>
          <w:lang w:eastAsia="ru-RU"/>
        </w:rPr>
        <w:t>образования</w:t>
      </w:r>
      <w:proofErr w:type="gramEnd"/>
      <w:r w:rsidR="00DC4D5E" w:rsidRPr="00DC4D5E">
        <w:rPr>
          <w:rFonts w:ascii="Times New Roman" w:hAnsi="Times New Roman"/>
          <w:sz w:val="24"/>
          <w:szCs w:val="24"/>
          <w:lang w:eastAsia="ru-RU"/>
        </w:rPr>
        <w:t xml:space="preserve"> ЗАТО Железногорск </w:t>
      </w:r>
      <w:hyperlink r:id="rId12" w:history="1">
        <w:r w:rsidR="00DC4D5E" w:rsidRPr="005578DE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www.</w:t>
        </w:r>
        <w:r w:rsidR="00DC4D5E" w:rsidRPr="005578DE">
          <w:rPr>
            <w:rStyle w:val="a6"/>
            <w:rFonts w:ascii="Times New Roman" w:hAnsi="Times New Roman"/>
            <w:color w:val="auto"/>
            <w:sz w:val="24"/>
            <w:szCs w:val="24"/>
            <w:lang w:val="en-US" w:eastAsia="ru-RU"/>
          </w:rPr>
          <w:t>admk</w:t>
        </w:r>
        <w:r w:rsidR="00DC4D5E" w:rsidRPr="005578DE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26.ru</w:t>
        </w:r>
      </w:hyperlink>
      <w:r w:rsidRPr="005578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C4D5E" w:rsidRPr="00DC4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8A8" w:rsidRPr="00FA2613" w:rsidRDefault="000B58A8" w:rsidP="000B58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DD9" w:rsidRPr="00FA2613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877DD9" w:rsidRDefault="00877DD9" w:rsidP="00A97C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F44B0B" w:rsidRDefault="005A5D12" w:rsidP="005A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</w:p>
    <w:p w:rsidR="005A5D12" w:rsidRDefault="00F44B0B" w:rsidP="00F44B0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5D12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5A5D12" w:rsidRDefault="005A5D12" w:rsidP="005A5D1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A5D12" w:rsidRDefault="005A5D12" w:rsidP="005A5D1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A5D12" w:rsidRDefault="005A5D12" w:rsidP="005A5D1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D12" w:rsidRPr="00310F09" w:rsidRDefault="00F44B0B" w:rsidP="005A5D1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Times New Roman"/>
          <w:sz w:val="24"/>
          <w:szCs w:val="24"/>
        </w:rPr>
      </w:pPr>
      <w:r w:rsidRPr="00310F09">
        <w:rPr>
          <w:rFonts w:cs="Times New Roman"/>
          <w:sz w:val="24"/>
          <w:szCs w:val="24"/>
        </w:rPr>
        <w:t>Ф</w:t>
      </w:r>
      <w:r w:rsidR="005A5D12" w:rsidRPr="00310F09">
        <w:rPr>
          <w:rFonts w:cs="Times New Roman"/>
          <w:sz w:val="24"/>
          <w:szCs w:val="24"/>
        </w:rPr>
        <w:t>орма п</w:t>
      </w:r>
      <w:r w:rsidR="00F77493" w:rsidRPr="00310F09">
        <w:rPr>
          <w:rFonts w:cs="Times New Roman"/>
          <w:sz w:val="24"/>
          <w:szCs w:val="24"/>
        </w:rPr>
        <w:t>ротокола</w:t>
      </w:r>
      <w:r w:rsidR="005A5D12" w:rsidRPr="00310F09">
        <w:rPr>
          <w:rFonts w:cs="Times New Roman"/>
          <w:sz w:val="24"/>
          <w:szCs w:val="24"/>
        </w:rPr>
        <w:t xml:space="preserve"> публичных слушани</w:t>
      </w:r>
      <w:r w:rsidR="00F77493" w:rsidRPr="00310F09">
        <w:rPr>
          <w:rFonts w:cs="Times New Roman"/>
          <w:sz w:val="24"/>
          <w:szCs w:val="24"/>
        </w:rPr>
        <w:t>й</w:t>
      </w:r>
      <w:r w:rsidR="005A5D12" w:rsidRPr="00310F09">
        <w:rPr>
          <w:rFonts w:cs="Times New Roman"/>
          <w:sz w:val="24"/>
          <w:szCs w:val="24"/>
        </w:rPr>
        <w:t xml:space="preserve"> </w:t>
      </w:r>
    </w:p>
    <w:p w:rsidR="005A5D12" w:rsidRPr="00310F09" w:rsidRDefault="005A5D12" w:rsidP="005A5D1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Times New Roman"/>
          <w:b/>
          <w:sz w:val="24"/>
          <w:szCs w:val="24"/>
        </w:rPr>
      </w:pPr>
      <w:r w:rsidRPr="00310F09">
        <w:rPr>
          <w:rFonts w:cs="Times New Roman"/>
          <w:sz w:val="24"/>
          <w:szCs w:val="24"/>
        </w:rPr>
        <w:t xml:space="preserve">по вопросам градостроительной деятельности </w:t>
      </w:r>
    </w:p>
    <w:p w:rsidR="00D76B79" w:rsidRDefault="00D76B79" w:rsidP="005F7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44B0B" w:rsidRPr="0045695D" w:rsidRDefault="00F44B0B" w:rsidP="00310F0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5D">
        <w:rPr>
          <w:rFonts w:ascii="Times New Roman" w:hAnsi="Times New Roman" w:cs="Times New Roman"/>
          <w:b/>
          <w:sz w:val="24"/>
          <w:szCs w:val="24"/>
        </w:rPr>
        <w:t>Протокол публичных слушаний</w:t>
      </w:r>
    </w:p>
    <w:p w:rsidR="00310F09" w:rsidRPr="0045695D" w:rsidRDefault="00310F09" w:rsidP="0031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F09" w:rsidRDefault="00310F09" w:rsidP="0031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елезногорск</w:t>
      </w:r>
    </w:p>
    <w:p w:rsidR="00310F09" w:rsidRPr="00310F09" w:rsidRDefault="00310F09" w:rsidP="0031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«____»_________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2613" w:rsidRDefault="00FA2613" w:rsidP="005F7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A2613" w:rsidRDefault="00FA2613" w:rsidP="005F7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E4D3F" w:rsidRDefault="003E4D3F" w:rsidP="003E4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2613">
        <w:rPr>
          <w:rFonts w:ascii="Times New Roman" w:hAnsi="Times New Roman" w:cs="Times New Roman"/>
          <w:sz w:val="24"/>
          <w:szCs w:val="24"/>
        </w:rPr>
        <w:t xml:space="preserve">роект __________________________________________________________________. </w:t>
      </w:r>
    </w:p>
    <w:p w:rsidR="003E4D3F" w:rsidRDefault="003E4D3F" w:rsidP="003E4D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F6BAE">
        <w:rPr>
          <w:rFonts w:ascii="Times New Roman" w:hAnsi="Times New Roman" w:cs="Times New Roman"/>
          <w:sz w:val="16"/>
          <w:szCs w:val="16"/>
        </w:rPr>
        <w:t>(наименование проекта, информация о проекте)</w:t>
      </w:r>
    </w:p>
    <w:p w:rsidR="00622640" w:rsidRPr="004F04C5" w:rsidRDefault="003E4D3F" w:rsidP="0062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613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622640">
        <w:rPr>
          <w:rFonts w:ascii="Times New Roman" w:hAnsi="Times New Roman" w:cs="Times New Roman"/>
          <w:sz w:val="24"/>
          <w:szCs w:val="24"/>
        </w:rPr>
        <w:t xml:space="preserve">назначены </w:t>
      </w:r>
      <w:r>
        <w:rPr>
          <w:rFonts w:ascii="Times New Roman" w:hAnsi="Times New Roman" w:cs="Times New Roman"/>
          <w:sz w:val="24"/>
          <w:szCs w:val="24"/>
        </w:rPr>
        <w:t>постановлением Главы ЗАТО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елезногорск от «</w:t>
      </w:r>
      <w:r w:rsidRPr="00FA261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2613">
        <w:rPr>
          <w:rFonts w:ascii="Times New Roman" w:hAnsi="Times New Roman" w:cs="Times New Roman"/>
          <w:sz w:val="24"/>
          <w:szCs w:val="24"/>
        </w:rPr>
        <w:t>_______</w:t>
      </w:r>
      <w:r w:rsidR="00622640">
        <w:rPr>
          <w:rFonts w:ascii="Times New Roman" w:hAnsi="Times New Roman" w:cs="Times New Roman"/>
          <w:sz w:val="24"/>
          <w:szCs w:val="24"/>
        </w:rPr>
        <w:t xml:space="preserve"> </w:t>
      </w:r>
      <w:r w:rsidRPr="00FA2613">
        <w:rPr>
          <w:rFonts w:ascii="Times New Roman" w:hAnsi="Times New Roman" w:cs="Times New Roman"/>
          <w:sz w:val="24"/>
          <w:szCs w:val="24"/>
        </w:rPr>
        <w:t>_</w:t>
      </w:r>
      <w:r w:rsidR="00622640">
        <w:rPr>
          <w:rFonts w:ascii="Times New Roman" w:hAnsi="Times New Roman" w:cs="Times New Roman"/>
          <w:sz w:val="24"/>
          <w:szCs w:val="24"/>
        </w:rPr>
        <w:t>__</w:t>
      </w:r>
      <w:r w:rsidRPr="00FA26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FA261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2640" w:rsidRPr="004F04C5"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 </w:t>
      </w:r>
      <w:r w:rsidR="00622640">
        <w:rPr>
          <w:rFonts w:ascii="Times New Roman" w:hAnsi="Times New Roman" w:cs="Times New Roman"/>
          <w:sz w:val="24"/>
          <w:szCs w:val="24"/>
        </w:rPr>
        <w:t>__</w:t>
      </w:r>
      <w:r w:rsidR="00622640" w:rsidRPr="004F04C5">
        <w:rPr>
          <w:rFonts w:ascii="Times New Roman" w:hAnsi="Times New Roman" w:cs="Times New Roman"/>
          <w:sz w:val="24"/>
          <w:szCs w:val="24"/>
        </w:rPr>
        <w:t>_________________.</w:t>
      </w:r>
    </w:p>
    <w:p w:rsidR="00143EC6" w:rsidRDefault="003E4D3F" w:rsidP="00304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 о публичных слушаниях опубликовано в _____________________________</w:t>
      </w:r>
      <w:r w:rsidR="00172028">
        <w:rPr>
          <w:rFonts w:ascii="Times New Roman" w:hAnsi="Times New Roman" w:cs="Times New Roman"/>
          <w:sz w:val="24"/>
          <w:szCs w:val="24"/>
        </w:rPr>
        <w:t>__</w:t>
      </w:r>
      <w:r w:rsidR="00622640" w:rsidRPr="00172028">
        <w:rPr>
          <w:rFonts w:ascii="Times New Roman" w:hAnsi="Times New Roman" w:cs="Times New Roman"/>
          <w:sz w:val="24"/>
          <w:szCs w:val="24"/>
        </w:rPr>
        <w:t xml:space="preserve">________ </w:t>
      </w:r>
      <w:r w:rsidR="00622640">
        <w:rPr>
          <w:rFonts w:ascii="Times New Roman" w:hAnsi="Times New Roman" w:cs="Times New Roman"/>
          <w:sz w:val="24"/>
          <w:szCs w:val="24"/>
        </w:rPr>
        <w:t>от «</w:t>
      </w:r>
      <w:r w:rsidR="00622640" w:rsidRPr="00172028">
        <w:rPr>
          <w:rFonts w:ascii="Times New Roman" w:hAnsi="Times New Roman" w:cs="Times New Roman"/>
          <w:sz w:val="24"/>
          <w:szCs w:val="24"/>
        </w:rPr>
        <w:t>___</w:t>
      </w:r>
      <w:r w:rsidR="00622640">
        <w:rPr>
          <w:rFonts w:ascii="Times New Roman" w:hAnsi="Times New Roman" w:cs="Times New Roman"/>
          <w:sz w:val="24"/>
          <w:szCs w:val="24"/>
        </w:rPr>
        <w:t>»</w:t>
      </w:r>
      <w:r w:rsidR="00622640" w:rsidRPr="00172028">
        <w:rPr>
          <w:rFonts w:ascii="Times New Roman" w:hAnsi="Times New Roman" w:cs="Times New Roman"/>
          <w:sz w:val="24"/>
          <w:szCs w:val="24"/>
        </w:rPr>
        <w:t>_</w:t>
      </w:r>
      <w:r w:rsidR="00622640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622640">
        <w:rPr>
          <w:rFonts w:ascii="Times New Roman" w:hAnsi="Times New Roman" w:cs="Times New Roman"/>
          <w:sz w:val="24"/>
          <w:szCs w:val="24"/>
        </w:rPr>
        <w:t>__</w:t>
      </w:r>
      <w:r w:rsidR="00622640" w:rsidRPr="00172028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622640" w:rsidRPr="0017202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622640" w:rsidRPr="00172028">
        <w:rPr>
          <w:rFonts w:ascii="Times New Roman" w:hAnsi="Times New Roman" w:cs="Times New Roman"/>
          <w:sz w:val="24"/>
          <w:szCs w:val="24"/>
        </w:rPr>
        <w:t>. №_____</w:t>
      </w:r>
      <w:r w:rsidR="00622640">
        <w:rPr>
          <w:rFonts w:ascii="Times New Roman" w:hAnsi="Times New Roman" w:cs="Times New Roman"/>
          <w:sz w:val="24"/>
          <w:szCs w:val="24"/>
        </w:rPr>
        <w:t xml:space="preserve">. </w:t>
      </w:r>
      <w:r w:rsidR="00304D83">
        <w:rPr>
          <w:rFonts w:ascii="Times New Roman" w:hAnsi="Times New Roman" w:cs="Times New Roman"/>
          <w:sz w:val="24"/>
          <w:szCs w:val="24"/>
        </w:rPr>
        <w:t xml:space="preserve">Проект и </w:t>
      </w:r>
    </w:p>
    <w:p w:rsidR="00143EC6" w:rsidRPr="00622640" w:rsidRDefault="00143EC6" w:rsidP="00143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3F">
        <w:rPr>
          <w:rFonts w:ascii="Times New Roman" w:hAnsi="Times New Roman" w:cs="Times New Roman"/>
          <w:sz w:val="16"/>
          <w:szCs w:val="16"/>
        </w:rPr>
        <w:t>(наименование официального печатного издания)</w:t>
      </w:r>
    </w:p>
    <w:p w:rsidR="00304D83" w:rsidRPr="005578DE" w:rsidRDefault="00304D83" w:rsidP="00143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размещены на официальном </w:t>
      </w:r>
      <w:r w:rsidRPr="00DC4D5E">
        <w:rPr>
          <w:rFonts w:ascii="Times New Roman" w:hAnsi="Times New Roman"/>
          <w:sz w:val="24"/>
          <w:szCs w:val="24"/>
          <w:lang w:eastAsia="ru-RU"/>
        </w:rPr>
        <w:t>сайт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C4D5E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DC4D5E">
        <w:rPr>
          <w:rFonts w:ascii="Times New Roman" w:hAnsi="Times New Roman"/>
          <w:sz w:val="24"/>
          <w:szCs w:val="24"/>
          <w:lang w:eastAsia="ru-RU"/>
        </w:rPr>
        <w:t>образования</w:t>
      </w:r>
      <w:proofErr w:type="gramEnd"/>
      <w:r w:rsidRPr="00DC4D5E">
        <w:rPr>
          <w:rFonts w:ascii="Times New Roman" w:hAnsi="Times New Roman"/>
          <w:sz w:val="24"/>
          <w:szCs w:val="24"/>
          <w:lang w:eastAsia="ru-RU"/>
        </w:rPr>
        <w:t xml:space="preserve"> ЗАТО </w:t>
      </w:r>
      <w:r w:rsidRPr="005578DE">
        <w:rPr>
          <w:rFonts w:ascii="Times New Roman" w:hAnsi="Times New Roman"/>
          <w:sz w:val="24"/>
          <w:szCs w:val="24"/>
          <w:lang w:eastAsia="ru-RU"/>
        </w:rPr>
        <w:t xml:space="preserve">Железногорск </w:t>
      </w:r>
      <w:hyperlink r:id="rId13" w:history="1">
        <w:r w:rsidRPr="005578DE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www.</w:t>
        </w:r>
        <w:r w:rsidRPr="005578DE">
          <w:rPr>
            <w:rStyle w:val="a6"/>
            <w:rFonts w:ascii="Times New Roman" w:hAnsi="Times New Roman"/>
            <w:color w:val="auto"/>
            <w:sz w:val="24"/>
            <w:szCs w:val="24"/>
            <w:lang w:val="en-US" w:eastAsia="ru-RU"/>
          </w:rPr>
          <w:t>admk</w:t>
        </w:r>
        <w:r w:rsidRPr="005578DE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26.ru</w:t>
        </w:r>
      </w:hyperlink>
      <w:r w:rsidRPr="005578DE">
        <w:rPr>
          <w:sz w:val="24"/>
          <w:szCs w:val="24"/>
        </w:rPr>
        <w:t xml:space="preserve">. </w:t>
      </w:r>
      <w:r w:rsidRPr="00557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D3F" w:rsidRDefault="004F04C5" w:rsidP="003E4D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проведения публичных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слушаний_________________________________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E67" w:rsidRDefault="00543E67" w:rsidP="003E4D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приёма предложений и замечаний участников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 по ____________. </w:t>
      </w:r>
    </w:p>
    <w:p w:rsidR="00681B22" w:rsidRDefault="00681B22" w:rsidP="00681B22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04D83" w:rsidRPr="00304D83">
        <w:rPr>
          <w:rFonts w:ascii="Times New Roman" w:hAnsi="Times New Roman" w:cs="Times New Roman"/>
          <w:sz w:val="24"/>
          <w:szCs w:val="24"/>
        </w:rPr>
        <w:t xml:space="preserve">публичных слушаниях </w:t>
      </w:r>
      <w:proofErr w:type="gramStart"/>
      <w:r w:rsidR="00304D83" w:rsidRPr="00304D83">
        <w:rPr>
          <w:rFonts w:ascii="Times New Roman" w:hAnsi="Times New Roman" w:cs="Times New Roman"/>
          <w:sz w:val="24"/>
          <w:szCs w:val="24"/>
        </w:rPr>
        <w:t>зарегистрирова</w:t>
      </w:r>
      <w:r>
        <w:rPr>
          <w:rFonts w:ascii="Times New Roman" w:hAnsi="Times New Roman" w:cs="Times New Roman"/>
          <w:sz w:val="24"/>
          <w:szCs w:val="24"/>
        </w:rPr>
        <w:t>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/присутств</w:t>
      </w:r>
      <w:r w:rsidR="007E2515">
        <w:rPr>
          <w:rFonts w:ascii="Times New Roman" w:hAnsi="Times New Roman" w:cs="Times New Roman"/>
          <w:sz w:val="24"/>
          <w:szCs w:val="24"/>
        </w:rPr>
        <w:t>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D83" w:rsidRPr="00304D83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D83" w:rsidRPr="00304D83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04D83" w:rsidRPr="00304D83">
        <w:rPr>
          <w:rFonts w:ascii="Times New Roman" w:hAnsi="Times New Roman" w:cs="Times New Roman"/>
          <w:sz w:val="24"/>
          <w:szCs w:val="24"/>
        </w:rPr>
        <w:t xml:space="preserve"> публичных слушаний.  </w:t>
      </w:r>
    </w:p>
    <w:p w:rsidR="007E2515" w:rsidRDefault="00681B22" w:rsidP="00681B22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B22">
        <w:rPr>
          <w:rFonts w:ascii="Times New Roman" w:hAnsi="Times New Roman" w:cs="Times New Roman"/>
          <w:sz w:val="24"/>
          <w:szCs w:val="24"/>
        </w:rPr>
        <w:t>На публичных слушаниях присутств</w:t>
      </w:r>
      <w:r w:rsidR="007E2515">
        <w:rPr>
          <w:rFonts w:ascii="Times New Roman" w:hAnsi="Times New Roman" w:cs="Times New Roman"/>
          <w:sz w:val="24"/>
          <w:szCs w:val="24"/>
        </w:rPr>
        <w:t>уют</w:t>
      </w:r>
      <w:r w:rsidRPr="00681B2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редставители</w:t>
      </w:r>
      <w:r w:rsidR="007E25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D83" w:rsidRPr="00681B22" w:rsidRDefault="00304D83" w:rsidP="00681B22">
      <w:pPr>
        <w:pStyle w:val="a7"/>
        <w:ind w:firstLine="540"/>
        <w:jc w:val="both"/>
        <w:rPr>
          <w:sz w:val="24"/>
          <w:szCs w:val="24"/>
        </w:rPr>
      </w:pPr>
      <w:r w:rsidRPr="00681B22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</w:p>
    <w:p w:rsidR="00304D83" w:rsidRPr="00681B22" w:rsidRDefault="00304D83" w:rsidP="00681B22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B22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304D83" w:rsidRPr="00681B22" w:rsidRDefault="00304D83" w:rsidP="00681B22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B2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04D83" w:rsidRDefault="00304D83" w:rsidP="00681B22">
      <w:pPr>
        <w:spacing w:after="0" w:line="240" w:lineRule="auto"/>
        <w:ind w:firstLine="540"/>
        <w:jc w:val="both"/>
      </w:pPr>
      <w:r w:rsidRPr="00681B22">
        <w:rPr>
          <w:rFonts w:ascii="Times New Roman" w:hAnsi="Times New Roman" w:cs="Times New Roman"/>
          <w:sz w:val="24"/>
          <w:szCs w:val="24"/>
        </w:rPr>
        <w:t xml:space="preserve">Докладчик: </w:t>
      </w:r>
    </w:p>
    <w:p w:rsidR="00304D83" w:rsidRPr="00681B22" w:rsidRDefault="00681B22" w:rsidP="007E2515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B22">
        <w:rPr>
          <w:rFonts w:ascii="Times New Roman" w:hAnsi="Times New Roman" w:cs="Times New Roman"/>
          <w:sz w:val="24"/>
          <w:szCs w:val="24"/>
        </w:rPr>
        <w:t>Р</w:t>
      </w:r>
      <w:r w:rsidR="00304D83" w:rsidRPr="00681B22">
        <w:rPr>
          <w:rFonts w:ascii="Times New Roman" w:hAnsi="Times New Roman" w:cs="Times New Roman"/>
          <w:sz w:val="24"/>
          <w:szCs w:val="24"/>
        </w:rPr>
        <w:t>егламент публичных слушаний:</w:t>
      </w:r>
      <w:r w:rsidR="007E2515">
        <w:rPr>
          <w:rFonts w:ascii="Times New Roman" w:hAnsi="Times New Roman" w:cs="Times New Roman"/>
          <w:sz w:val="24"/>
          <w:szCs w:val="24"/>
        </w:rPr>
        <w:t xml:space="preserve"> </w:t>
      </w:r>
      <w:r w:rsidR="00304D83" w:rsidRPr="00681B22">
        <w:rPr>
          <w:rFonts w:ascii="Times New Roman" w:hAnsi="Times New Roman" w:cs="Times New Roman"/>
          <w:sz w:val="24"/>
          <w:szCs w:val="24"/>
        </w:rPr>
        <w:t>Для выступления на слушаниях отводится:</w:t>
      </w:r>
      <w:r w:rsidR="007E2515">
        <w:rPr>
          <w:rFonts w:ascii="Times New Roman" w:hAnsi="Times New Roman" w:cs="Times New Roman"/>
          <w:sz w:val="24"/>
          <w:szCs w:val="24"/>
        </w:rPr>
        <w:t xml:space="preserve"> </w:t>
      </w:r>
      <w:r w:rsidR="00304D83" w:rsidRPr="00681B22">
        <w:rPr>
          <w:rFonts w:ascii="Times New Roman" w:hAnsi="Times New Roman" w:cs="Times New Roman"/>
          <w:sz w:val="24"/>
          <w:szCs w:val="24"/>
        </w:rPr>
        <w:t>на вступительное слово председательствующего до 15 минут</w:t>
      </w:r>
      <w:r w:rsidR="007E2515">
        <w:rPr>
          <w:rFonts w:ascii="Times New Roman" w:hAnsi="Times New Roman" w:cs="Times New Roman"/>
          <w:sz w:val="24"/>
          <w:szCs w:val="24"/>
        </w:rPr>
        <w:t xml:space="preserve">, </w:t>
      </w:r>
      <w:r w:rsidR="00304D83" w:rsidRPr="00681B22">
        <w:rPr>
          <w:rFonts w:ascii="Times New Roman" w:hAnsi="Times New Roman" w:cs="Times New Roman"/>
          <w:sz w:val="24"/>
          <w:szCs w:val="24"/>
        </w:rPr>
        <w:t>на доклады (содоклады) до 20 минут</w:t>
      </w:r>
      <w:r w:rsidR="007E2515">
        <w:rPr>
          <w:rFonts w:ascii="Times New Roman" w:hAnsi="Times New Roman" w:cs="Times New Roman"/>
          <w:sz w:val="24"/>
          <w:szCs w:val="24"/>
        </w:rPr>
        <w:t xml:space="preserve">, </w:t>
      </w:r>
      <w:r w:rsidR="00304D83" w:rsidRPr="00681B22">
        <w:rPr>
          <w:rFonts w:ascii="Times New Roman" w:hAnsi="Times New Roman" w:cs="Times New Roman"/>
          <w:sz w:val="24"/>
          <w:szCs w:val="24"/>
        </w:rPr>
        <w:t>на выступления экспертов (зачитывание заключений экспертов) до 20 минут</w:t>
      </w:r>
      <w:r w:rsidR="007E2515">
        <w:rPr>
          <w:rFonts w:ascii="Times New Roman" w:hAnsi="Times New Roman" w:cs="Times New Roman"/>
          <w:sz w:val="24"/>
          <w:szCs w:val="24"/>
        </w:rPr>
        <w:t xml:space="preserve">, </w:t>
      </w:r>
      <w:r w:rsidR="00304D83" w:rsidRPr="00681B22">
        <w:rPr>
          <w:rFonts w:ascii="Times New Roman" w:hAnsi="Times New Roman" w:cs="Times New Roman"/>
          <w:sz w:val="24"/>
          <w:szCs w:val="24"/>
        </w:rPr>
        <w:t>на выступление участников 5-10 минут.</w:t>
      </w:r>
      <w:r w:rsidR="007E2515">
        <w:rPr>
          <w:rFonts w:ascii="Times New Roman" w:hAnsi="Times New Roman" w:cs="Times New Roman"/>
          <w:sz w:val="24"/>
          <w:szCs w:val="24"/>
        </w:rPr>
        <w:t xml:space="preserve"> </w:t>
      </w:r>
      <w:r w:rsidR="00304D83" w:rsidRPr="00681B22">
        <w:rPr>
          <w:rFonts w:ascii="Times New Roman" w:hAnsi="Times New Roman" w:cs="Times New Roman"/>
          <w:sz w:val="24"/>
          <w:szCs w:val="24"/>
        </w:rPr>
        <w:t>Время ответов на вопросы не может превышать времени основного выступления эксперта. Время выступления в прениях – до 10 минут. Все участники публичных слушаний выступают только с разрешения председательствующего.</w:t>
      </w:r>
      <w:r w:rsidR="007E2515">
        <w:rPr>
          <w:rFonts w:ascii="Times New Roman" w:hAnsi="Times New Roman" w:cs="Times New Roman"/>
          <w:sz w:val="24"/>
          <w:szCs w:val="24"/>
        </w:rPr>
        <w:t xml:space="preserve"> </w:t>
      </w:r>
      <w:r w:rsidR="00304D83" w:rsidRPr="00681B22">
        <w:rPr>
          <w:rFonts w:ascii="Times New Roman" w:hAnsi="Times New Roman" w:cs="Times New Roman"/>
          <w:sz w:val="24"/>
          <w:szCs w:val="24"/>
        </w:rPr>
        <w:t>Вопросы</w:t>
      </w:r>
      <w:r w:rsidR="00E873EA">
        <w:rPr>
          <w:rFonts w:ascii="Times New Roman" w:hAnsi="Times New Roman" w:cs="Times New Roman"/>
          <w:sz w:val="24"/>
          <w:szCs w:val="24"/>
        </w:rPr>
        <w:t xml:space="preserve">, предложения и замечания по проекту </w:t>
      </w:r>
      <w:r w:rsidR="00304D83" w:rsidRPr="00681B22">
        <w:rPr>
          <w:rFonts w:ascii="Times New Roman" w:hAnsi="Times New Roman" w:cs="Times New Roman"/>
          <w:sz w:val="24"/>
          <w:szCs w:val="24"/>
        </w:rPr>
        <w:t>подаются в письменном виде</w:t>
      </w:r>
      <w:r w:rsidR="00E8690E">
        <w:rPr>
          <w:rFonts w:ascii="Times New Roman" w:hAnsi="Times New Roman" w:cs="Times New Roman"/>
          <w:sz w:val="24"/>
          <w:szCs w:val="24"/>
        </w:rPr>
        <w:t xml:space="preserve"> секретарю публичных слушаний. </w:t>
      </w:r>
    </w:p>
    <w:p w:rsidR="00304D83" w:rsidRPr="00E8690E" w:rsidRDefault="00E8690E" w:rsidP="00E8690E">
      <w:pPr>
        <w:pStyle w:val="a7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90E">
        <w:rPr>
          <w:rFonts w:ascii="Times New Roman" w:hAnsi="Times New Roman" w:cs="Times New Roman"/>
          <w:bCs/>
          <w:sz w:val="24"/>
          <w:szCs w:val="24"/>
        </w:rPr>
        <w:t>Г</w:t>
      </w:r>
      <w:r w:rsidR="00304D83" w:rsidRPr="00E8690E">
        <w:rPr>
          <w:rFonts w:ascii="Times New Roman" w:hAnsi="Times New Roman" w:cs="Times New Roman"/>
          <w:bCs/>
          <w:sz w:val="24"/>
          <w:szCs w:val="24"/>
        </w:rPr>
        <w:t>олосование за регламент публичных слушаний:</w:t>
      </w:r>
    </w:p>
    <w:p w:rsidR="00304D83" w:rsidRPr="00E8690E" w:rsidRDefault="00304D83" w:rsidP="00E8690E">
      <w:pPr>
        <w:pStyle w:val="a7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90E">
        <w:rPr>
          <w:rFonts w:ascii="Times New Roman" w:hAnsi="Times New Roman" w:cs="Times New Roman"/>
          <w:bCs/>
          <w:sz w:val="24"/>
          <w:szCs w:val="24"/>
        </w:rPr>
        <w:t>Выступл</w:t>
      </w:r>
      <w:r w:rsidR="00E8690E" w:rsidRPr="00E8690E">
        <w:rPr>
          <w:rFonts w:ascii="Times New Roman" w:hAnsi="Times New Roman" w:cs="Times New Roman"/>
          <w:bCs/>
          <w:sz w:val="24"/>
          <w:szCs w:val="24"/>
        </w:rPr>
        <w:t>ение</w:t>
      </w:r>
      <w:r w:rsidRPr="00E8690E">
        <w:rPr>
          <w:rFonts w:ascii="Times New Roman" w:hAnsi="Times New Roman" w:cs="Times New Roman"/>
          <w:bCs/>
          <w:sz w:val="24"/>
          <w:szCs w:val="24"/>
        </w:rPr>
        <w:t xml:space="preserve"> докладчик</w:t>
      </w:r>
      <w:r w:rsidR="00E8690E" w:rsidRPr="00E8690E">
        <w:rPr>
          <w:rFonts w:ascii="Times New Roman" w:hAnsi="Times New Roman" w:cs="Times New Roman"/>
          <w:bCs/>
          <w:sz w:val="24"/>
          <w:szCs w:val="24"/>
        </w:rPr>
        <w:t>а</w:t>
      </w:r>
      <w:r w:rsidRPr="00E8690E">
        <w:rPr>
          <w:rFonts w:ascii="Times New Roman" w:hAnsi="Times New Roman" w:cs="Times New Roman"/>
          <w:bCs/>
          <w:sz w:val="24"/>
          <w:szCs w:val="24"/>
        </w:rPr>
        <w:t>:</w:t>
      </w:r>
    </w:p>
    <w:p w:rsidR="00E8690E" w:rsidRPr="00E8690E" w:rsidRDefault="00E8690E" w:rsidP="00E8690E">
      <w:pPr>
        <w:pStyle w:val="a7"/>
        <w:ind w:firstLine="540"/>
        <w:jc w:val="both"/>
        <w:rPr>
          <w:sz w:val="24"/>
          <w:szCs w:val="24"/>
        </w:rPr>
      </w:pPr>
      <w:r w:rsidRPr="00E8690E">
        <w:rPr>
          <w:rFonts w:ascii="Times New Roman" w:hAnsi="Times New Roman" w:cs="Times New Roman"/>
          <w:bCs/>
          <w:sz w:val="24"/>
          <w:szCs w:val="24"/>
        </w:rPr>
        <w:t>Вопросы к докладчику:</w:t>
      </w:r>
    </w:p>
    <w:p w:rsidR="00E8690E" w:rsidRPr="00E8690E" w:rsidRDefault="00E8690E" w:rsidP="00E8690E">
      <w:pPr>
        <w:pStyle w:val="a7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90E">
        <w:rPr>
          <w:rFonts w:ascii="Times New Roman" w:hAnsi="Times New Roman" w:cs="Times New Roman"/>
          <w:bCs/>
          <w:sz w:val="24"/>
          <w:szCs w:val="24"/>
        </w:rPr>
        <w:t>Выступление содокладчика</w:t>
      </w:r>
      <w:r w:rsidR="007E2515">
        <w:rPr>
          <w:rFonts w:ascii="Times New Roman" w:hAnsi="Times New Roman" w:cs="Times New Roman"/>
          <w:bCs/>
          <w:sz w:val="24"/>
          <w:szCs w:val="24"/>
        </w:rPr>
        <w:t>:</w:t>
      </w:r>
    </w:p>
    <w:p w:rsidR="00304D83" w:rsidRPr="00E8690E" w:rsidRDefault="00304D83" w:rsidP="00E8690E">
      <w:pPr>
        <w:pStyle w:val="a7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90E">
        <w:rPr>
          <w:rFonts w:ascii="Times New Roman" w:hAnsi="Times New Roman" w:cs="Times New Roman"/>
          <w:bCs/>
          <w:sz w:val="24"/>
          <w:szCs w:val="24"/>
        </w:rPr>
        <w:t>Вопросы к содокладчик</w:t>
      </w:r>
      <w:r w:rsidR="00E8690E" w:rsidRPr="00E8690E">
        <w:rPr>
          <w:rFonts w:ascii="Times New Roman" w:hAnsi="Times New Roman" w:cs="Times New Roman"/>
          <w:bCs/>
          <w:sz w:val="24"/>
          <w:szCs w:val="24"/>
        </w:rPr>
        <w:t>у</w:t>
      </w:r>
      <w:r w:rsidRPr="00E8690E">
        <w:rPr>
          <w:rFonts w:ascii="Times New Roman" w:hAnsi="Times New Roman" w:cs="Times New Roman"/>
          <w:bCs/>
          <w:sz w:val="24"/>
          <w:szCs w:val="24"/>
        </w:rPr>
        <w:t>:</w:t>
      </w:r>
    </w:p>
    <w:p w:rsidR="00304D83" w:rsidRDefault="00304D83" w:rsidP="00E8690E">
      <w:pPr>
        <w:pStyle w:val="a7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90E">
        <w:rPr>
          <w:rFonts w:ascii="Times New Roman" w:hAnsi="Times New Roman" w:cs="Times New Roman"/>
          <w:bCs/>
          <w:sz w:val="24"/>
          <w:szCs w:val="24"/>
        </w:rPr>
        <w:t>Выступления:</w:t>
      </w:r>
    </w:p>
    <w:p w:rsidR="00543E67" w:rsidRDefault="00543E67" w:rsidP="00E8690E">
      <w:pPr>
        <w:pStyle w:val="a7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и замечания участников публичных слушаний:</w:t>
      </w:r>
    </w:p>
    <w:p w:rsidR="00543E67" w:rsidRDefault="00543E67" w:rsidP="00543E67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515">
        <w:rPr>
          <w:rFonts w:ascii="Times New Roman" w:hAnsi="Times New Roman" w:cs="Times New Roman"/>
          <w:sz w:val="24"/>
          <w:szCs w:val="24"/>
        </w:rPr>
        <w:t>Решение публичных слушаний и голосование за решение публичных слушаний:</w:t>
      </w:r>
      <w:r w:rsidR="007E2515">
        <w:rPr>
          <w:rFonts w:ascii="Times New Roman" w:hAnsi="Times New Roman" w:cs="Times New Roman"/>
          <w:sz w:val="24"/>
          <w:szCs w:val="24"/>
        </w:rPr>
        <w:tab/>
      </w:r>
    </w:p>
    <w:p w:rsidR="007E2515" w:rsidRDefault="007E2515" w:rsidP="00543E67">
      <w:pPr>
        <w:pStyle w:val="a7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515" w:rsidRDefault="00304D83" w:rsidP="007E25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E2515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7E2515">
        <w:rPr>
          <w:rFonts w:ascii="Times New Roman" w:hAnsi="Times New Roman" w:cs="Times New Roman"/>
          <w:sz w:val="24"/>
          <w:szCs w:val="24"/>
        </w:rPr>
        <w:t xml:space="preserve"> ______________      </w:t>
      </w:r>
    </w:p>
    <w:p w:rsidR="00304D83" w:rsidRPr="007E2515" w:rsidRDefault="00304D83" w:rsidP="007E25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E2515">
        <w:rPr>
          <w:rStyle w:val="FontStyle14"/>
          <w:sz w:val="24"/>
          <w:szCs w:val="24"/>
        </w:rPr>
        <w:t>Секретарь</w:t>
      </w:r>
      <w:r w:rsidR="007E2515">
        <w:rPr>
          <w:rStyle w:val="FontStyle14"/>
          <w:sz w:val="24"/>
          <w:szCs w:val="24"/>
        </w:rPr>
        <w:t xml:space="preserve"> __________________</w:t>
      </w:r>
    </w:p>
    <w:p w:rsidR="00FA2613" w:rsidRDefault="00FA2613" w:rsidP="005F7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77493" w:rsidRDefault="00F77493" w:rsidP="0045695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 3</w:t>
      </w:r>
    </w:p>
    <w:p w:rsidR="00F77493" w:rsidRDefault="00F77493" w:rsidP="0045695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F77493" w:rsidRDefault="00F77493" w:rsidP="0045695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F77493" w:rsidRDefault="00F77493" w:rsidP="0045695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493" w:rsidRDefault="0045695D" w:rsidP="0045695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F77493" w:rsidRPr="0045695D">
        <w:rPr>
          <w:rFonts w:cs="Times New Roman"/>
          <w:sz w:val="24"/>
          <w:szCs w:val="24"/>
        </w:rPr>
        <w:t>орма заключения о результатах публичных слушаний по вопросам градостроительной деятельности</w:t>
      </w:r>
      <w:r w:rsidR="00C0533E" w:rsidRPr="0045695D">
        <w:rPr>
          <w:rFonts w:cs="Times New Roman"/>
          <w:sz w:val="24"/>
          <w:szCs w:val="24"/>
        </w:rPr>
        <w:t xml:space="preserve"> </w:t>
      </w:r>
    </w:p>
    <w:p w:rsidR="00E642D4" w:rsidRDefault="00E642D4" w:rsidP="0045695D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Times New Roman"/>
          <w:sz w:val="24"/>
          <w:szCs w:val="24"/>
        </w:rPr>
      </w:pPr>
    </w:p>
    <w:p w:rsidR="00E642D4" w:rsidRDefault="00E642D4" w:rsidP="00E642D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2D4" w:rsidRPr="00E642D4" w:rsidRDefault="00E642D4" w:rsidP="00E642D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E642D4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E642D4" w:rsidRDefault="00E642D4" w:rsidP="00E642D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Times New Roman"/>
          <w:sz w:val="24"/>
          <w:szCs w:val="24"/>
        </w:rPr>
      </w:pPr>
    </w:p>
    <w:p w:rsidR="00E642D4" w:rsidRDefault="00E642D4" w:rsidP="00E64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елезногорск</w:t>
      </w:r>
    </w:p>
    <w:p w:rsidR="00E642D4" w:rsidRPr="00310F09" w:rsidRDefault="00E642D4" w:rsidP="00E64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Красноярского края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F31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«____»_________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642D4" w:rsidRDefault="00E642D4" w:rsidP="00E6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642D4" w:rsidRDefault="00E642D4" w:rsidP="00E6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642D4" w:rsidRDefault="00E642D4" w:rsidP="00E6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2613">
        <w:rPr>
          <w:rFonts w:ascii="Times New Roman" w:hAnsi="Times New Roman" w:cs="Times New Roman"/>
          <w:sz w:val="24"/>
          <w:szCs w:val="24"/>
        </w:rPr>
        <w:t xml:space="preserve">роект __________________________________________________________________. </w:t>
      </w:r>
    </w:p>
    <w:p w:rsidR="00E642D4" w:rsidRDefault="00E642D4" w:rsidP="00E642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F6BAE">
        <w:rPr>
          <w:rFonts w:ascii="Times New Roman" w:hAnsi="Times New Roman" w:cs="Times New Roman"/>
          <w:sz w:val="16"/>
          <w:szCs w:val="16"/>
        </w:rPr>
        <w:t>(наименование проекта, информация о проекте)</w:t>
      </w:r>
    </w:p>
    <w:p w:rsidR="004F318E" w:rsidRDefault="004F318E" w:rsidP="00E642D4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составления заключения о результатах публичных слушаний: п</w:t>
      </w:r>
      <w:r w:rsidR="00E642D4">
        <w:rPr>
          <w:rFonts w:ascii="Times New Roman" w:hAnsi="Times New Roman" w:cs="Times New Roman"/>
          <w:sz w:val="24"/>
          <w:szCs w:val="24"/>
        </w:rPr>
        <w:t xml:space="preserve">ротокол публичных слушаний от «______»_________ </w:t>
      </w:r>
      <w:proofErr w:type="spellStart"/>
      <w:r w:rsidR="00E642D4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E642D4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E642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2D4" w:rsidRDefault="00E642D4" w:rsidP="00E642D4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публичных слушаний _____________ человека. </w:t>
      </w:r>
    </w:p>
    <w:p w:rsidR="004F318E" w:rsidRDefault="004F318E" w:rsidP="004F318E">
      <w:pPr>
        <w:pStyle w:val="a7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18E"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публичных слушаний, </w:t>
      </w:r>
      <w:r w:rsidRPr="004F318E">
        <w:rPr>
          <w:rFonts w:ascii="Times New Roman" w:hAnsi="Times New Roman" w:cs="Times New Roman"/>
          <w:bCs/>
          <w:sz w:val="24"/>
          <w:szCs w:val="24"/>
        </w:rPr>
        <w:t>постоянно проживающих на территории, в пределах которой проводятся публичные слушания:</w:t>
      </w:r>
    </w:p>
    <w:p w:rsidR="004F318E" w:rsidRDefault="004F318E" w:rsidP="004F318E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иных участников публичных слушаний: </w:t>
      </w:r>
    </w:p>
    <w:p w:rsidR="00E642D4" w:rsidRPr="00133BA4" w:rsidRDefault="00133BA4" w:rsidP="00133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BA4">
        <w:rPr>
          <w:rFonts w:ascii="Times New Roman" w:hAnsi="Times New Roman" w:cs="Times New Roman"/>
          <w:sz w:val="24"/>
          <w:szCs w:val="24"/>
        </w:rPr>
        <w:t>Рекомендации по учёту внесенных предложений и замечаний:</w:t>
      </w:r>
      <w:r w:rsidRPr="00133BA4">
        <w:rPr>
          <w:rFonts w:ascii="Times New Roman" w:hAnsi="Times New Roman" w:cs="Times New Roman"/>
          <w:sz w:val="24"/>
          <w:szCs w:val="24"/>
        </w:rPr>
        <w:tab/>
      </w:r>
    </w:p>
    <w:p w:rsidR="00E642D4" w:rsidRPr="00133BA4" w:rsidRDefault="00133BA4" w:rsidP="0013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133BA4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A91030" w:rsidRDefault="00A91030" w:rsidP="00A910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1030" w:rsidRDefault="00A91030" w:rsidP="00A910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1030" w:rsidRPr="00A91030" w:rsidRDefault="00A91030" w:rsidP="00A9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F5">
        <w:rPr>
          <w:rFonts w:ascii="Times New Roman" w:hAnsi="Times New Roman" w:cs="Times New Roman"/>
          <w:sz w:val="24"/>
          <w:szCs w:val="24"/>
        </w:rPr>
        <w:t>Организатор публичных слушаний __________________________</w:t>
      </w:r>
      <w:r w:rsidR="003D646B">
        <w:rPr>
          <w:rFonts w:ascii="Times New Roman" w:hAnsi="Times New Roman" w:cs="Times New Roman"/>
          <w:sz w:val="24"/>
          <w:szCs w:val="24"/>
        </w:rPr>
        <w:t>»</w:t>
      </w:r>
    </w:p>
    <w:p w:rsidR="00D76B79" w:rsidRDefault="00D76B79" w:rsidP="0045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0443" w:rsidRPr="005541B0" w:rsidRDefault="00270443" w:rsidP="00270443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5541B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 w:rsidRPr="005541B0">
        <w:rPr>
          <w:rFonts w:ascii="Times New Roman" w:eastAsia="Calibri" w:hAnsi="Times New Roman" w:cs="Times New Roman"/>
          <w:sz w:val="28"/>
          <w:szCs w:val="28"/>
        </w:rPr>
        <w:t>Шаранова</w:t>
      </w:r>
      <w:proofErr w:type="spellEnd"/>
      <w:r w:rsidRPr="005541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0443" w:rsidRPr="005541B0" w:rsidRDefault="00270443" w:rsidP="0027044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>3</w:t>
      </w: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270443" w:rsidRPr="005541B0" w:rsidRDefault="00270443" w:rsidP="0027044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443" w:rsidRPr="005541B0" w:rsidRDefault="00270443" w:rsidP="00270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                             </w:t>
      </w:r>
      <w:r w:rsidRPr="005541B0">
        <w:rPr>
          <w:rFonts w:ascii="Times New Roman" w:hAnsi="Times New Roman"/>
          <w:sz w:val="28"/>
          <w:szCs w:val="28"/>
        </w:rPr>
        <w:t xml:space="preserve">      </w:t>
      </w:r>
      <w:r w:rsidRPr="005541B0">
        <w:rPr>
          <w:rFonts w:ascii="Times New Roman" w:eastAsia="Calibri" w:hAnsi="Times New Roman" w:cs="Times New Roman"/>
          <w:sz w:val="28"/>
          <w:szCs w:val="28"/>
        </w:rPr>
        <w:t>Глава ЗАТО г</w:t>
      </w:r>
      <w:proofErr w:type="gramStart"/>
      <w:r w:rsidRPr="005541B0">
        <w:rPr>
          <w:rFonts w:ascii="Times New Roman" w:eastAsia="Calibri" w:hAnsi="Times New Roman" w:cs="Times New Roman"/>
          <w:sz w:val="28"/>
          <w:szCs w:val="28"/>
        </w:rPr>
        <w:t>.Ж</w:t>
      </w:r>
      <w:proofErr w:type="gramEnd"/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елезногорск  </w:t>
      </w:r>
    </w:p>
    <w:p w:rsidR="00270443" w:rsidRPr="005541B0" w:rsidRDefault="00270443" w:rsidP="00270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>Председателя Совета депутатов</w:t>
      </w:r>
    </w:p>
    <w:p w:rsidR="00270443" w:rsidRPr="005541B0" w:rsidRDefault="00270443" w:rsidP="00270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>ЗАТО г</w:t>
      </w:r>
      <w:proofErr w:type="gramStart"/>
      <w:r w:rsidRPr="005541B0">
        <w:rPr>
          <w:rFonts w:ascii="Times New Roman" w:eastAsia="Calibri" w:hAnsi="Times New Roman" w:cs="Times New Roman"/>
          <w:sz w:val="28"/>
          <w:szCs w:val="28"/>
        </w:rPr>
        <w:t>.Ж</w:t>
      </w:r>
      <w:proofErr w:type="gramEnd"/>
      <w:r w:rsidRPr="005541B0">
        <w:rPr>
          <w:rFonts w:ascii="Times New Roman" w:eastAsia="Calibri" w:hAnsi="Times New Roman" w:cs="Times New Roman"/>
          <w:sz w:val="28"/>
          <w:szCs w:val="28"/>
        </w:rPr>
        <w:t xml:space="preserve">елезногорск  </w:t>
      </w:r>
      <w:r w:rsidRPr="005541B0">
        <w:rPr>
          <w:rFonts w:ascii="Times New Roman" w:eastAsia="Calibri" w:hAnsi="Times New Roman" w:cs="Times New Roman"/>
          <w:sz w:val="28"/>
          <w:szCs w:val="28"/>
        </w:rPr>
        <w:tab/>
      </w:r>
    </w:p>
    <w:p w:rsidR="00270443" w:rsidRPr="005541B0" w:rsidRDefault="00270443" w:rsidP="00270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1B0">
        <w:rPr>
          <w:rFonts w:ascii="Times New Roman" w:eastAsia="Calibri" w:hAnsi="Times New Roman" w:cs="Times New Roman"/>
          <w:sz w:val="28"/>
          <w:szCs w:val="28"/>
        </w:rPr>
        <w:tab/>
      </w:r>
      <w:r w:rsidRPr="005541B0">
        <w:rPr>
          <w:rFonts w:ascii="Times New Roman" w:eastAsia="Calibri" w:hAnsi="Times New Roman" w:cs="Times New Roman"/>
          <w:sz w:val="28"/>
          <w:szCs w:val="28"/>
        </w:rPr>
        <w:tab/>
      </w:r>
      <w:r w:rsidRPr="005541B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</w:t>
      </w:r>
    </w:p>
    <w:p w:rsidR="00270443" w:rsidRPr="005541B0" w:rsidRDefault="00270443" w:rsidP="003D6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 xml:space="preserve">                               А.И.</w:t>
      </w:r>
      <w:proofErr w:type="gramStart"/>
      <w:r w:rsidRPr="005541B0">
        <w:rPr>
          <w:rFonts w:ascii="Times New Roman" w:hAnsi="Times New Roman"/>
          <w:sz w:val="28"/>
          <w:szCs w:val="28"/>
        </w:rPr>
        <w:t>Коновалов</w:t>
      </w:r>
      <w:proofErr w:type="gramEnd"/>
      <w:r w:rsidRPr="005541B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Pr="005541B0">
        <w:rPr>
          <w:rFonts w:ascii="Times New Roman" w:hAnsi="Times New Roman"/>
          <w:sz w:val="28"/>
          <w:szCs w:val="28"/>
        </w:rPr>
        <w:t>И.Г.Куксин</w:t>
      </w:r>
      <w:proofErr w:type="spellEnd"/>
    </w:p>
    <w:p w:rsidR="00270443" w:rsidRPr="005541B0" w:rsidRDefault="00270443" w:rsidP="00904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70443" w:rsidRPr="005541B0" w:rsidSect="00F4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295"/>
    <w:multiLevelType w:val="multilevel"/>
    <w:tmpl w:val="0546C90A"/>
    <w:lvl w:ilvl="0">
      <w:start w:val="1"/>
      <w:numFmt w:val="decimal"/>
      <w:lvlText w:val="%1."/>
      <w:lvlJc w:val="left"/>
      <w:pPr>
        <w:ind w:left="254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262" w:hanging="360"/>
      </w:pPr>
    </w:lvl>
    <w:lvl w:ilvl="2">
      <w:start w:val="1"/>
      <w:numFmt w:val="lowerRoman"/>
      <w:lvlText w:val="%3."/>
      <w:lvlJc w:val="right"/>
      <w:pPr>
        <w:ind w:left="3982" w:hanging="180"/>
      </w:pPr>
    </w:lvl>
    <w:lvl w:ilvl="3">
      <w:start w:val="1"/>
      <w:numFmt w:val="decimal"/>
      <w:lvlText w:val="%4."/>
      <w:lvlJc w:val="left"/>
      <w:pPr>
        <w:ind w:left="4702" w:hanging="360"/>
      </w:pPr>
    </w:lvl>
    <w:lvl w:ilvl="4">
      <w:start w:val="1"/>
      <w:numFmt w:val="lowerLetter"/>
      <w:lvlText w:val="%5."/>
      <w:lvlJc w:val="left"/>
      <w:pPr>
        <w:ind w:left="5422" w:hanging="360"/>
      </w:pPr>
    </w:lvl>
    <w:lvl w:ilvl="5">
      <w:start w:val="1"/>
      <w:numFmt w:val="lowerRoman"/>
      <w:lvlText w:val="%6."/>
      <w:lvlJc w:val="right"/>
      <w:pPr>
        <w:ind w:left="6142" w:hanging="180"/>
      </w:pPr>
    </w:lvl>
    <w:lvl w:ilvl="6">
      <w:start w:val="1"/>
      <w:numFmt w:val="decimal"/>
      <w:lvlText w:val="%7."/>
      <w:lvlJc w:val="left"/>
      <w:pPr>
        <w:ind w:left="6862" w:hanging="360"/>
      </w:pPr>
    </w:lvl>
    <w:lvl w:ilvl="7">
      <w:start w:val="1"/>
      <w:numFmt w:val="lowerLetter"/>
      <w:lvlText w:val="%8."/>
      <w:lvlJc w:val="left"/>
      <w:pPr>
        <w:ind w:left="7582" w:hanging="360"/>
      </w:pPr>
    </w:lvl>
    <w:lvl w:ilvl="8">
      <w:start w:val="1"/>
      <w:numFmt w:val="lowerRoman"/>
      <w:lvlText w:val="%9."/>
      <w:lvlJc w:val="right"/>
      <w:pPr>
        <w:ind w:left="8302" w:hanging="180"/>
      </w:pPr>
    </w:lvl>
  </w:abstractNum>
  <w:abstractNum w:abstractNumId="1">
    <w:nsid w:val="4ED80A8A"/>
    <w:multiLevelType w:val="hybridMultilevel"/>
    <w:tmpl w:val="CB36524E"/>
    <w:lvl w:ilvl="0" w:tplc="267496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F4239B"/>
    <w:multiLevelType w:val="hybridMultilevel"/>
    <w:tmpl w:val="7A128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5114D"/>
    <w:multiLevelType w:val="hybridMultilevel"/>
    <w:tmpl w:val="F8184A5C"/>
    <w:lvl w:ilvl="0" w:tplc="2B0E3554">
      <w:start w:val="1"/>
      <w:numFmt w:val="decimal"/>
      <w:lvlText w:val="%1)"/>
      <w:lvlJc w:val="left"/>
      <w:pPr>
        <w:ind w:left="1476" w:hanging="93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15A2"/>
    <w:rsid w:val="000065A0"/>
    <w:rsid w:val="00016708"/>
    <w:rsid w:val="00031929"/>
    <w:rsid w:val="00040704"/>
    <w:rsid w:val="000927EF"/>
    <w:rsid w:val="000B58A8"/>
    <w:rsid w:val="000C6EE2"/>
    <w:rsid w:val="000D1545"/>
    <w:rsid w:val="000E125D"/>
    <w:rsid w:val="000F33FC"/>
    <w:rsid w:val="00133BA4"/>
    <w:rsid w:val="00133C32"/>
    <w:rsid w:val="00136835"/>
    <w:rsid w:val="00143EC6"/>
    <w:rsid w:val="00143F80"/>
    <w:rsid w:val="001715BE"/>
    <w:rsid w:val="00172028"/>
    <w:rsid w:val="00180AE8"/>
    <w:rsid w:val="001B2461"/>
    <w:rsid w:val="001C0CFA"/>
    <w:rsid w:val="001C48C4"/>
    <w:rsid w:val="001D0271"/>
    <w:rsid w:val="001D574F"/>
    <w:rsid w:val="001E0E7A"/>
    <w:rsid w:val="001E101D"/>
    <w:rsid w:val="001F708D"/>
    <w:rsid w:val="002128B9"/>
    <w:rsid w:val="00267DD1"/>
    <w:rsid w:val="00270443"/>
    <w:rsid w:val="00290A56"/>
    <w:rsid w:val="00294CB9"/>
    <w:rsid w:val="002A6F9A"/>
    <w:rsid w:val="002B5393"/>
    <w:rsid w:val="002D3189"/>
    <w:rsid w:val="002F09AF"/>
    <w:rsid w:val="003005D1"/>
    <w:rsid w:val="00302D51"/>
    <w:rsid w:val="00304D83"/>
    <w:rsid w:val="00310F09"/>
    <w:rsid w:val="00327F14"/>
    <w:rsid w:val="00343FA3"/>
    <w:rsid w:val="00344796"/>
    <w:rsid w:val="003473DC"/>
    <w:rsid w:val="003879A3"/>
    <w:rsid w:val="003944B0"/>
    <w:rsid w:val="003A0DAD"/>
    <w:rsid w:val="003A2BDB"/>
    <w:rsid w:val="003B500D"/>
    <w:rsid w:val="003B76DB"/>
    <w:rsid w:val="003C48A7"/>
    <w:rsid w:val="003D1304"/>
    <w:rsid w:val="003D646B"/>
    <w:rsid w:val="003E4753"/>
    <w:rsid w:val="003E4D3F"/>
    <w:rsid w:val="003F6292"/>
    <w:rsid w:val="00412D36"/>
    <w:rsid w:val="004211D8"/>
    <w:rsid w:val="00427989"/>
    <w:rsid w:val="004335B2"/>
    <w:rsid w:val="00442AF2"/>
    <w:rsid w:val="004523E6"/>
    <w:rsid w:val="004524A1"/>
    <w:rsid w:val="0045695D"/>
    <w:rsid w:val="0045792A"/>
    <w:rsid w:val="00463756"/>
    <w:rsid w:val="00475582"/>
    <w:rsid w:val="004803F3"/>
    <w:rsid w:val="0048508D"/>
    <w:rsid w:val="00492944"/>
    <w:rsid w:val="004A1FF5"/>
    <w:rsid w:val="004C153C"/>
    <w:rsid w:val="004C1A75"/>
    <w:rsid w:val="004D5379"/>
    <w:rsid w:val="004E7AA0"/>
    <w:rsid w:val="004F04C5"/>
    <w:rsid w:val="004F2713"/>
    <w:rsid w:val="004F318E"/>
    <w:rsid w:val="00502C62"/>
    <w:rsid w:val="005150A3"/>
    <w:rsid w:val="00522AFB"/>
    <w:rsid w:val="00531968"/>
    <w:rsid w:val="0053492B"/>
    <w:rsid w:val="005375AD"/>
    <w:rsid w:val="00541CE3"/>
    <w:rsid w:val="00543E67"/>
    <w:rsid w:val="005505B4"/>
    <w:rsid w:val="00553BBA"/>
    <w:rsid w:val="005541B0"/>
    <w:rsid w:val="005578DE"/>
    <w:rsid w:val="005948A2"/>
    <w:rsid w:val="005A0811"/>
    <w:rsid w:val="005A2754"/>
    <w:rsid w:val="005A5D12"/>
    <w:rsid w:val="005C173B"/>
    <w:rsid w:val="005C3F44"/>
    <w:rsid w:val="005D664C"/>
    <w:rsid w:val="005D750B"/>
    <w:rsid w:val="005F58D8"/>
    <w:rsid w:val="005F79EC"/>
    <w:rsid w:val="00606A30"/>
    <w:rsid w:val="00622640"/>
    <w:rsid w:val="0062365D"/>
    <w:rsid w:val="00624994"/>
    <w:rsid w:val="006268D9"/>
    <w:rsid w:val="006358A5"/>
    <w:rsid w:val="00636E25"/>
    <w:rsid w:val="006400C4"/>
    <w:rsid w:val="006619C7"/>
    <w:rsid w:val="00681B22"/>
    <w:rsid w:val="00691B42"/>
    <w:rsid w:val="00693D7D"/>
    <w:rsid w:val="006B4A8A"/>
    <w:rsid w:val="006E6CF2"/>
    <w:rsid w:val="006F578B"/>
    <w:rsid w:val="006F7A63"/>
    <w:rsid w:val="0070189C"/>
    <w:rsid w:val="00760418"/>
    <w:rsid w:val="0077087F"/>
    <w:rsid w:val="00784AB0"/>
    <w:rsid w:val="007B77C8"/>
    <w:rsid w:val="007C0F15"/>
    <w:rsid w:val="007C7C6B"/>
    <w:rsid w:val="007D11C9"/>
    <w:rsid w:val="007D4259"/>
    <w:rsid w:val="007E05E9"/>
    <w:rsid w:val="007E2515"/>
    <w:rsid w:val="007E6A7F"/>
    <w:rsid w:val="007F4A6F"/>
    <w:rsid w:val="007F6B52"/>
    <w:rsid w:val="00803A14"/>
    <w:rsid w:val="008123A0"/>
    <w:rsid w:val="00825F3B"/>
    <w:rsid w:val="008415A2"/>
    <w:rsid w:val="00845D3A"/>
    <w:rsid w:val="0086357D"/>
    <w:rsid w:val="00877DD9"/>
    <w:rsid w:val="00893891"/>
    <w:rsid w:val="00895978"/>
    <w:rsid w:val="008A053E"/>
    <w:rsid w:val="008A5CD2"/>
    <w:rsid w:val="008C54A7"/>
    <w:rsid w:val="008C7880"/>
    <w:rsid w:val="008D1648"/>
    <w:rsid w:val="008D24D4"/>
    <w:rsid w:val="008D42AE"/>
    <w:rsid w:val="009043EB"/>
    <w:rsid w:val="0096330A"/>
    <w:rsid w:val="00966F6F"/>
    <w:rsid w:val="00993C7A"/>
    <w:rsid w:val="009A5C41"/>
    <w:rsid w:val="009C1A79"/>
    <w:rsid w:val="009C3A90"/>
    <w:rsid w:val="009E44FD"/>
    <w:rsid w:val="009E47F1"/>
    <w:rsid w:val="009E7FA9"/>
    <w:rsid w:val="009F6BAE"/>
    <w:rsid w:val="00A2421D"/>
    <w:rsid w:val="00A44477"/>
    <w:rsid w:val="00A57AC1"/>
    <w:rsid w:val="00A601AE"/>
    <w:rsid w:val="00A64904"/>
    <w:rsid w:val="00A7032C"/>
    <w:rsid w:val="00A80E94"/>
    <w:rsid w:val="00A9050C"/>
    <w:rsid w:val="00A91030"/>
    <w:rsid w:val="00A95D08"/>
    <w:rsid w:val="00A97C6F"/>
    <w:rsid w:val="00AB1EA0"/>
    <w:rsid w:val="00AB25EE"/>
    <w:rsid w:val="00AC2406"/>
    <w:rsid w:val="00AD152B"/>
    <w:rsid w:val="00AD40AB"/>
    <w:rsid w:val="00B00D89"/>
    <w:rsid w:val="00B0774B"/>
    <w:rsid w:val="00B14191"/>
    <w:rsid w:val="00B22ED8"/>
    <w:rsid w:val="00B32F3B"/>
    <w:rsid w:val="00B36213"/>
    <w:rsid w:val="00B36CFE"/>
    <w:rsid w:val="00B500D3"/>
    <w:rsid w:val="00B57751"/>
    <w:rsid w:val="00B67C92"/>
    <w:rsid w:val="00B96DB2"/>
    <w:rsid w:val="00BA7DE0"/>
    <w:rsid w:val="00BB216D"/>
    <w:rsid w:val="00BB6AA2"/>
    <w:rsid w:val="00BC11BB"/>
    <w:rsid w:val="00BC4F16"/>
    <w:rsid w:val="00C0533E"/>
    <w:rsid w:val="00C548A4"/>
    <w:rsid w:val="00C63E84"/>
    <w:rsid w:val="00C85ED0"/>
    <w:rsid w:val="00C90B4B"/>
    <w:rsid w:val="00C9519B"/>
    <w:rsid w:val="00C974A9"/>
    <w:rsid w:val="00CC0535"/>
    <w:rsid w:val="00CC761A"/>
    <w:rsid w:val="00CE50DE"/>
    <w:rsid w:val="00D01973"/>
    <w:rsid w:val="00D1048E"/>
    <w:rsid w:val="00D2526B"/>
    <w:rsid w:val="00D279CA"/>
    <w:rsid w:val="00D30608"/>
    <w:rsid w:val="00D43231"/>
    <w:rsid w:val="00D47CDF"/>
    <w:rsid w:val="00D617D1"/>
    <w:rsid w:val="00D74DE9"/>
    <w:rsid w:val="00D76B79"/>
    <w:rsid w:val="00D82D77"/>
    <w:rsid w:val="00D85A2A"/>
    <w:rsid w:val="00D954D7"/>
    <w:rsid w:val="00DA3380"/>
    <w:rsid w:val="00DC4D5E"/>
    <w:rsid w:val="00DD21B9"/>
    <w:rsid w:val="00DD4537"/>
    <w:rsid w:val="00DD5123"/>
    <w:rsid w:val="00DE42A2"/>
    <w:rsid w:val="00E11EAB"/>
    <w:rsid w:val="00E13E56"/>
    <w:rsid w:val="00E20771"/>
    <w:rsid w:val="00E23C4C"/>
    <w:rsid w:val="00E37966"/>
    <w:rsid w:val="00E512F1"/>
    <w:rsid w:val="00E51B16"/>
    <w:rsid w:val="00E642D4"/>
    <w:rsid w:val="00E644CC"/>
    <w:rsid w:val="00E67234"/>
    <w:rsid w:val="00E8690E"/>
    <w:rsid w:val="00E873EA"/>
    <w:rsid w:val="00E91B0F"/>
    <w:rsid w:val="00E92762"/>
    <w:rsid w:val="00EB1CED"/>
    <w:rsid w:val="00EF23EF"/>
    <w:rsid w:val="00EF2889"/>
    <w:rsid w:val="00F129AB"/>
    <w:rsid w:val="00F27935"/>
    <w:rsid w:val="00F422C8"/>
    <w:rsid w:val="00F44B0B"/>
    <w:rsid w:val="00F77493"/>
    <w:rsid w:val="00F82788"/>
    <w:rsid w:val="00F97B16"/>
    <w:rsid w:val="00FA2613"/>
    <w:rsid w:val="00FB170C"/>
    <w:rsid w:val="00FB4910"/>
    <w:rsid w:val="00FC41EF"/>
    <w:rsid w:val="00FF1439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F28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6A30"/>
    <w:rPr>
      <w:color w:val="0000FF" w:themeColor="hyperlink"/>
      <w:u w:val="single"/>
    </w:rPr>
  </w:style>
  <w:style w:type="paragraph" w:styleId="a7">
    <w:name w:val="No Spacing"/>
    <w:rsid w:val="00304D8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customStyle="1" w:styleId="ConsNormal">
    <w:name w:val="ConsNormal"/>
    <w:rsid w:val="00304D83"/>
    <w:pPr>
      <w:suppressAutoHyphens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rsid w:val="00304D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0">
    <w:name w:val="Style10"/>
    <w:basedOn w:val="a"/>
    <w:rsid w:val="00304D83"/>
    <w:pPr>
      <w:widowControl w:val="0"/>
      <w:suppressAutoHyphens/>
      <w:autoSpaceDE w:val="0"/>
      <w:autoSpaceDN w:val="0"/>
      <w:spacing w:after="0" w:line="278" w:lineRule="exact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7">
    <w:name w:val="Style7"/>
    <w:basedOn w:val="a"/>
    <w:rsid w:val="00304D83"/>
    <w:pPr>
      <w:widowControl w:val="0"/>
      <w:suppressAutoHyphens/>
      <w:autoSpaceDE w:val="0"/>
      <w:autoSpaceDN w:val="0"/>
      <w:spacing w:after="0" w:line="316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04D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304D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admk2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77497A7FABDE66D080EE1E15AFA34D9DA6069B747B188BC387912F0861d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77497A7FABDE66D080F01303C3FC429CA55F97777512DA9FD4977857404E2A4A236E3591AD87E2C211A5CC6Ad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579A6-21DE-4422-8158-80C5BD8B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8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254</cp:revision>
  <cp:lastPrinted>2018-04-26T08:07:00Z</cp:lastPrinted>
  <dcterms:created xsi:type="dcterms:W3CDTF">2018-04-03T04:18:00Z</dcterms:created>
  <dcterms:modified xsi:type="dcterms:W3CDTF">2018-04-26T08:10:00Z</dcterms:modified>
</cp:coreProperties>
</file>